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5340A" w14:textId="77777777" w:rsidR="00654F12" w:rsidRDefault="00654F12" w:rsidP="006A2097">
      <w:pPr>
        <w:jc w:val="center"/>
        <w:rPr>
          <w:b/>
          <w:bCs/>
        </w:rPr>
      </w:pPr>
    </w:p>
    <w:p w14:paraId="5D4520E1" w14:textId="2903DA26" w:rsidR="00654F12" w:rsidRDefault="00654F12" w:rsidP="006A2097">
      <w:pPr>
        <w:jc w:val="center"/>
        <w:rPr>
          <w:b/>
          <w:bCs/>
        </w:rPr>
      </w:pPr>
    </w:p>
    <w:p w14:paraId="5CCC3F49" w14:textId="77777777" w:rsidR="00C41C4F" w:rsidRPr="00846074" w:rsidRDefault="00C41C4F" w:rsidP="00C41C4F">
      <w:pPr>
        <w:jc w:val="center"/>
        <w:rPr>
          <w:b/>
          <w:bCs/>
          <w:color w:val="000000" w:themeColor="text1"/>
          <w:sz w:val="28"/>
          <w:szCs w:val="28"/>
        </w:rPr>
      </w:pPr>
      <w:r w:rsidRPr="00846074">
        <w:rPr>
          <w:b/>
          <w:bCs/>
          <w:color w:val="000000" w:themeColor="text1"/>
          <w:sz w:val="28"/>
          <w:szCs w:val="28"/>
        </w:rPr>
        <w:t>Evaluación Académica</w:t>
      </w:r>
    </w:p>
    <w:p w14:paraId="13D4B2B5" w14:textId="77777777" w:rsidR="00846074" w:rsidRDefault="00846074" w:rsidP="006A2097">
      <w:pPr>
        <w:jc w:val="center"/>
        <w:rPr>
          <w:b/>
          <w:bCs/>
        </w:rPr>
      </w:pPr>
    </w:p>
    <w:p w14:paraId="0A8AB4A5" w14:textId="77777777" w:rsidR="00654F12" w:rsidRDefault="00654F12" w:rsidP="006A2097">
      <w:pPr>
        <w:jc w:val="center"/>
        <w:rPr>
          <w:b/>
          <w:bCs/>
        </w:rPr>
      </w:pPr>
    </w:p>
    <w:tbl>
      <w:tblPr>
        <w:tblStyle w:val="Tablaconcuadrcula"/>
        <w:tblpPr w:leftFromText="141" w:rightFromText="141" w:vertAnchor="page" w:horzAnchor="margin" w:tblpY="2582"/>
        <w:tblW w:w="9356" w:type="dxa"/>
        <w:tblLook w:val="04A0" w:firstRow="1" w:lastRow="0" w:firstColumn="1" w:lastColumn="0" w:noHBand="0" w:noVBand="1"/>
      </w:tblPr>
      <w:tblGrid>
        <w:gridCol w:w="1166"/>
        <w:gridCol w:w="968"/>
        <w:gridCol w:w="119"/>
        <w:gridCol w:w="1150"/>
        <w:gridCol w:w="313"/>
        <w:gridCol w:w="821"/>
        <w:gridCol w:w="283"/>
        <w:gridCol w:w="244"/>
        <w:gridCol w:w="1174"/>
        <w:gridCol w:w="382"/>
        <w:gridCol w:w="1177"/>
        <w:gridCol w:w="680"/>
        <w:gridCol w:w="879"/>
      </w:tblGrid>
      <w:tr w:rsidR="00846074" w:rsidRPr="006A2097" w14:paraId="45B688E2" w14:textId="77777777" w:rsidTr="00C41C4F">
        <w:tc>
          <w:tcPr>
            <w:tcW w:w="2253" w:type="dxa"/>
            <w:gridSpan w:val="3"/>
          </w:tcPr>
          <w:p w14:paraId="60FA4C31" w14:textId="77777777" w:rsidR="00846074" w:rsidRPr="006A2097" w:rsidRDefault="00846074" w:rsidP="00C41C4F">
            <w:pPr>
              <w:rPr>
                <w:b/>
                <w:bCs/>
                <w:sz w:val="20"/>
                <w:szCs w:val="20"/>
              </w:rPr>
            </w:pPr>
            <w:r w:rsidRPr="006A2097">
              <w:rPr>
                <w:b/>
                <w:bCs/>
                <w:sz w:val="20"/>
                <w:szCs w:val="20"/>
              </w:rPr>
              <w:t>Datos personales:</w:t>
            </w:r>
          </w:p>
        </w:tc>
        <w:tc>
          <w:tcPr>
            <w:tcW w:w="1463" w:type="dxa"/>
            <w:gridSpan w:val="2"/>
          </w:tcPr>
          <w:p w14:paraId="7D49D521" w14:textId="77777777" w:rsidR="00846074" w:rsidRPr="006A2097" w:rsidRDefault="00846074" w:rsidP="00C41C4F">
            <w:pPr>
              <w:rPr>
                <w:b/>
                <w:bCs/>
                <w:sz w:val="20"/>
                <w:szCs w:val="20"/>
              </w:rPr>
            </w:pPr>
            <w:r w:rsidRPr="006A2097">
              <w:rPr>
                <w:b/>
                <w:bCs/>
                <w:sz w:val="20"/>
                <w:szCs w:val="20"/>
              </w:rPr>
              <w:t xml:space="preserve">Facultad: </w:t>
            </w:r>
          </w:p>
        </w:tc>
        <w:tc>
          <w:tcPr>
            <w:tcW w:w="1348" w:type="dxa"/>
            <w:gridSpan w:val="3"/>
          </w:tcPr>
          <w:p w14:paraId="14825152" w14:textId="77777777" w:rsidR="00846074" w:rsidRPr="006A2097" w:rsidRDefault="00846074" w:rsidP="00C41C4F">
            <w:pPr>
              <w:jc w:val="center"/>
              <w:rPr>
                <w:sz w:val="20"/>
                <w:szCs w:val="20"/>
              </w:rPr>
            </w:pPr>
            <w:r w:rsidRPr="006A2097">
              <w:rPr>
                <w:sz w:val="20"/>
                <w:szCs w:val="20"/>
              </w:rPr>
              <w:t>FCMC</w:t>
            </w:r>
          </w:p>
        </w:tc>
        <w:tc>
          <w:tcPr>
            <w:tcW w:w="1556" w:type="dxa"/>
            <w:gridSpan w:val="2"/>
          </w:tcPr>
          <w:p w14:paraId="667673DB" w14:textId="77777777" w:rsidR="00846074" w:rsidRPr="006A2097" w:rsidRDefault="00846074" w:rsidP="00C41C4F">
            <w:pPr>
              <w:jc w:val="center"/>
              <w:rPr>
                <w:sz w:val="20"/>
                <w:szCs w:val="20"/>
              </w:rPr>
            </w:pPr>
            <w:r w:rsidRPr="006A2097">
              <w:rPr>
                <w:sz w:val="20"/>
                <w:szCs w:val="20"/>
              </w:rPr>
              <w:t>FEEP</w:t>
            </w:r>
          </w:p>
        </w:tc>
        <w:tc>
          <w:tcPr>
            <w:tcW w:w="1857" w:type="dxa"/>
            <w:gridSpan w:val="2"/>
          </w:tcPr>
          <w:p w14:paraId="694773D2" w14:textId="77777777" w:rsidR="00846074" w:rsidRPr="006A2097" w:rsidRDefault="00846074" w:rsidP="00C41C4F">
            <w:pPr>
              <w:jc w:val="center"/>
              <w:rPr>
                <w:sz w:val="20"/>
                <w:szCs w:val="20"/>
              </w:rPr>
            </w:pPr>
            <w:r w:rsidRPr="006A2097">
              <w:rPr>
                <w:sz w:val="20"/>
                <w:szCs w:val="20"/>
              </w:rPr>
              <w:t>FESDH</w:t>
            </w:r>
          </w:p>
        </w:tc>
        <w:tc>
          <w:tcPr>
            <w:tcW w:w="879" w:type="dxa"/>
          </w:tcPr>
          <w:p w14:paraId="75332244" w14:textId="77777777" w:rsidR="00846074" w:rsidRPr="006A2097" w:rsidRDefault="00846074" w:rsidP="00C41C4F">
            <w:pPr>
              <w:jc w:val="center"/>
              <w:rPr>
                <w:sz w:val="20"/>
                <w:szCs w:val="20"/>
              </w:rPr>
            </w:pPr>
            <w:r w:rsidRPr="006A2097">
              <w:rPr>
                <w:sz w:val="20"/>
                <w:szCs w:val="20"/>
              </w:rPr>
              <w:t>FBSP</w:t>
            </w:r>
          </w:p>
        </w:tc>
      </w:tr>
      <w:tr w:rsidR="00846074" w:rsidRPr="006A2097" w14:paraId="62CDC6B9" w14:textId="77777777" w:rsidTr="00C41C4F">
        <w:tc>
          <w:tcPr>
            <w:tcW w:w="1166" w:type="dxa"/>
          </w:tcPr>
          <w:p w14:paraId="1BE7A3CB" w14:textId="5D5C39E7" w:rsidR="00846074" w:rsidRPr="006A2097" w:rsidRDefault="00846074" w:rsidP="00C41C4F">
            <w:pPr>
              <w:jc w:val="center"/>
              <w:rPr>
                <w:sz w:val="20"/>
                <w:szCs w:val="20"/>
              </w:rPr>
            </w:pPr>
            <w:r w:rsidRPr="00846074">
              <w:rPr>
                <w:b/>
                <w:bCs/>
                <w:sz w:val="20"/>
                <w:szCs w:val="20"/>
              </w:rPr>
              <w:t>Sede:</w:t>
            </w:r>
            <w:r>
              <w:rPr>
                <w:sz w:val="20"/>
                <w:szCs w:val="20"/>
              </w:rPr>
              <w:t xml:space="preserve"> </w:t>
            </w:r>
          </w:p>
        </w:tc>
        <w:tc>
          <w:tcPr>
            <w:tcW w:w="968" w:type="dxa"/>
          </w:tcPr>
          <w:p w14:paraId="06231CA0" w14:textId="77777777" w:rsidR="00846074" w:rsidRPr="006A2097" w:rsidRDefault="00846074" w:rsidP="00C41C4F">
            <w:pPr>
              <w:jc w:val="center"/>
              <w:rPr>
                <w:sz w:val="20"/>
                <w:szCs w:val="20"/>
              </w:rPr>
            </w:pPr>
            <w:r w:rsidRPr="006A2097">
              <w:rPr>
                <w:sz w:val="20"/>
                <w:szCs w:val="20"/>
              </w:rPr>
              <w:t>Veraguas</w:t>
            </w:r>
          </w:p>
        </w:tc>
        <w:tc>
          <w:tcPr>
            <w:tcW w:w="1269" w:type="dxa"/>
            <w:gridSpan w:val="2"/>
          </w:tcPr>
          <w:p w14:paraId="20835720" w14:textId="715CB664" w:rsidR="00846074" w:rsidRPr="006A2097" w:rsidRDefault="00846074" w:rsidP="00C41C4F">
            <w:pPr>
              <w:jc w:val="center"/>
              <w:rPr>
                <w:sz w:val="20"/>
                <w:szCs w:val="20"/>
              </w:rPr>
            </w:pPr>
            <w:r w:rsidRPr="006A2097">
              <w:rPr>
                <w:sz w:val="20"/>
                <w:szCs w:val="20"/>
              </w:rPr>
              <w:t>Chiriqu</w:t>
            </w:r>
            <w:r>
              <w:rPr>
                <w:sz w:val="20"/>
                <w:szCs w:val="20"/>
              </w:rPr>
              <w:t>í</w:t>
            </w:r>
          </w:p>
        </w:tc>
        <w:tc>
          <w:tcPr>
            <w:tcW w:w="1134" w:type="dxa"/>
            <w:gridSpan w:val="2"/>
          </w:tcPr>
          <w:p w14:paraId="69B218D3" w14:textId="77777777" w:rsidR="00846074" w:rsidRPr="006A2097" w:rsidRDefault="00846074" w:rsidP="00C41C4F">
            <w:pPr>
              <w:jc w:val="center"/>
              <w:rPr>
                <w:sz w:val="20"/>
                <w:szCs w:val="20"/>
              </w:rPr>
            </w:pPr>
            <w:r w:rsidRPr="006A2097">
              <w:rPr>
                <w:sz w:val="20"/>
                <w:szCs w:val="20"/>
              </w:rPr>
              <w:t>Azuero</w:t>
            </w:r>
          </w:p>
        </w:tc>
        <w:tc>
          <w:tcPr>
            <w:tcW w:w="1701" w:type="dxa"/>
            <w:gridSpan w:val="3"/>
          </w:tcPr>
          <w:p w14:paraId="706F4B50" w14:textId="77777777" w:rsidR="00846074" w:rsidRPr="006A2097" w:rsidRDefault="00846074" w:rsidP="00C41C4F">
            <w:pPr>
              <w:jc w:val="center"/>
              <w:rPr>
                <w:sz w:val="20"/>
                <w:szCs w:val="20"/>
              </w:rPr>
            </w:pPr>
            <w:r w:rsidRPr="006A2097">
              <w:rPr>
                <w:sz w:val="20"/>
                <w:szCs w:val="20"/>
              </w:rPr>
              <w:t>Coclé</w:t>
            </w:r>
          </w:p>
        </w:tc>
        <w:tc>
          <w:tcPr>
            <w:tcW w:w="1559" w:type="dxa"/>
            <w:gridSpan w:val="2"/>
          </w:tcPr>
          <w:p w14:paraId="78A93525" w14:textId="77777777" w:rsidR="00846074" w:rsidRPr="006A2097" w:rsidRDefault="00846074" w:rsidP="00C41C4F">
            <w:pPr>
              <w:jc w:val="center"/>
              <w:rPr>
                <w:sz w:val="20"/>
                <w:szCs w:val="20"/>
              </w:rPr>
            </w:pPr>
            <w:r w:rsidRPr="006A2097">
              <w:rPr>
                <w:sz w:val="20"/>
                <w:szCs w:val="20"/>
              </w:rPr>
              <w:t>Colón</w:t>
            </w:r>
          </w:p>
        </w:tc>
        <w:tc>
          <w:tcPr>
            <w:tcW w:w="1559" w:type="dxa"/>
            <w:gridSpan w:val="2"/>
          </w:tcPr>
          <w:p w14:paraId="0E68BAAA" w14:textId="77777777" w:rsidR="00846074" w:rsidRPr="006A2097" w:rsidRDefault="00846074" w:rsidP="00C41C4F">
            <w:pPr>
              <w:jc w:val="center"/>
              <w:rPr>
                <w:sz w:val="20"/>
                <w:szCs w:val="20"/>
              </w:rPr>
            </w:pPr>
            <w:r w:rsidRPr="006A2097">
              <w:rPr>
                <w:sz w:val="20"/>
                <w:szCs w:val="20"/>
              </w:rPr>
              <w:t>Panamá</w:t>
            </w:r>
          </w:p>
        </w:tc>
      </w:tr>
      <w:tr w:rsidR="00846074" w:rsidRPr="006A2097" w14:paraId="3CD45C0D" w14:textId="77777777" w:rsidTr="00C41C4F">
        <w:tc>
          <w:tcPr>
            <w:tcW w:w="9356" w:type="dxa"/>
            <w:gridSpan w:val="13"/>
          </w:tcPr>
          <w:p w14:paraId="0B4DA58A" w14:textId="2E9FBF6B" w:rsidR="00846074" w:rsidRPr="006A2097" w:rsidRDefault="00846074" w:rsidP="00C41C4F">
            <w:pPr>
              <w:rPr>
                <w:b/>
                <w:bCs/>
                <w:sz w:val="20"/>
                <w:szCs w:val="20"/>
              </w:rPr>
            </w:pPr>
            <w:r>
              <w:rPr>
                <w:b/>
                <w:bCs/>
                <w:sz w:val="20"/>
                <w:szCs w:val="20"/>
              </w:rPr>
              <w:t>Nombre</w:t>
            </w:r>
          </w:p>
        </w:tc>
      </w:tr>
      <w:tr w:rsidR="00846074" w:rsidRPr="006A2097" w14:paraId="6D003231" w14:textId="77777777" w:rsidTr="00C41C4F">
        <w:tc>
          <w:tcPr>
            <w:tcW w:w="4820" w:type="dxa"/>
            <w:gridSpan w:val="7"/>
          </w:tcPr>
          <w:p w14:paraId="39DC2C0D" w14:textId="77777777" w:rsidR="00846074" w:rsidRPr="006A2097" w:rsidRDefault="00846074" w:rsidP="00C41C4F">
            <w:pPr>
              <w:rPr>
                <w:b/>
                <w:bCs/>
                <w:sz w:val="20"/>
                <w:szCs w:val="20"/>
              </w:rPr>
            </w:pPr>
            <w:r w:rsidRPr="006A2097">
              <w:rPr>
                <w:b/>
                <w:bCs/>
                <w:sz w:val="20"/>
                <w:szCs w:val="20"/>
              </w:rPr>
              <w:t>Carrera:</w:t>
            </w:r>
          </w:p>
        </w:tc>
        <w:tc>
          <w:tcPr>
            <w:tcW w:w="4536" w:type="dxa"/>
            <w:gridSpan w:val="6"/>
          </w:tcPr>
          <w:p w14:paraId="4E92B395" w14:textId="77777777" w:rsidR="00846074" w:rsidRPr="006A2097" w:rsidRDefault="00846074" w:rsidP="00C41C4F">
            <w:pPr>
              <w:rPr>
                <w:b/>
                <w:bCs/>
                <w:sz w:val="20"/>
                <w:szCs w:val="20"/>
              </w:rPr>
            </w:pPr>
            <w:r w:rsidRPr="006A2097">
              <w:rPr>
                <w:b/>
                <w:bCs/>
                <w:sz w:val="20"/>
                <w:szCs w:val="20"/>
              </w:rPr>
              <w:t xml:space="preserve"> Semestre:        2º      4º    6º    8º   10º</w:t>
            </w:r>
          </w:p>
        </w:tc>
      </w:tr>
      <w:tr w:rsidR="00846074" w:rsidRPr="006A2097" w14:paraId="7287C356" w14:textId="77777777" w:rsidTr="00C41C4F">
        <w:tc>
          <w:tcPr>
            <w:tcW w:w="4820" w:type="dxa"/>
            <w:gridSpan w:val="7"/>
          </w:tcPr>
          <w:p w14:paraId="6EF34CCF" w14:textId="024A719C" w:rsidR="00846074" w:rsidRPr="006A2097" w:rsidRDefault="00846074" w:rsidP="00C41C4F">
            <w:pPr>
              <w:rPr>
                <w:b/>
                <w:bCs/>
                <w:sz w:val="20"/>
                <w:szCs w:val="20"/>
              </w:rPr>
            </w:pPr>
            <w:r>
              <w:rPr>
                <w:b/>
                <w:bCs/>
                <w:sz w:val="20"/>
                <w:szCs w:val="20"/>
              </w:rPr>
              <w:t>Grupo:</w:t>
            </w:r>
          </w:p>
        </w:tc>
        <w:tc>
          <w:tcPr>
            <w:tcW w:w="4536" w:type="dxa"/>
            <w:gridSpan w:val="6"/>
          </w:tcPr>
          <w:p w14:paraId="06D69E69" w14:textId="77777777" w:rsidR="00846074" w:rsidRPr="006A2097" w:rsidRDefault="00846074" w:rsidP="00C41C4F">
            <w:pPr>
              <w:rPr>
                <w:b/>
                <w:bCs/>
                <w:sz w:val="20"/>
                <w:szCs w:val="20"/>
              </w:rPr>
            </w:pPr>
          </w:p>
        </w:tc>
      </w:tr>
    </w:tbl>
    <w:p w14:paraId="7ABEA2B1" w14:textId="77777777" w:rsidR="007C4C55" w:rsidRDefault="007C4C55" w:rsidP="007C4C55">
      <w:pPr>
        <w:rPr>
          <w:b/>
          <w:bCs/>
          <w:color w:val="00B050"/>
          <w:sz w:val="28"/>
          <w:szCs w:val="28"/>
        </w:rPr>
      </w:pPr>
    </w:p>
    <w:p w14:paraId="40C96B21" w14:textId="1E751590" w:rsidR="00654F12" w:rsidRDefault="00654F12" w:rsidP="00654F12">
      <w:pPr>
        <w:jc w:val="center"/>
        <w:rPr>
          <w:b/>
          <w:bCs/>
          <w:color w:val="00B050"/>
          <w:sz w:val="28"/>
          <w:szCs w:val="28"/>
        </w:rPr>
      </w:pPr>
      <w:r w:rsidRPr="00D53A17">
        <w:rPr>
          <w:b/>
          <w:bCs/>
          <w:color w:val="00B050"/>
          <w:sz w:val="28"/>
          <w:szCs w:val="28"/>
        </w:rPr>
        <w:t>Procedimiento para</w:t>
      </w:r>
      <w:r>
        <w:rPr>
          <w:b/>
          <w:bCs/>
          <w:color w:val="00B050"/>
          <w:sz w:val="28"/>
          <w:szCs w:val="28"/>
        </w:rPr>
        <w:t xml:space="preserve"> la</w:t>
      </w:r>
      <w:r w:rsidRPr="00D53A17">
        <w:rPr>
          <w:b/>
          <w:bCs/>
          <w:color w:val="00B050"/>
          <w:sz w:val="28"/>
          <w:szCs w:val="28"/>
        </w:rPr>
        <w:t xml:space="preserve"> evaluación</w:t>
      </w:r>
      <w:r>
        <w:rPr>
          <w:b/>
          <w:bCs/>
          <w:color w:val="00B050"/>
          <w:sz w:val="28"/>
          <w:szCs w:val="28"/>
        </w:rPr>
        <w:t xml:space="preserve"> académica del la Jornada Científica:</w:t>
      </w:r>
    </w:p>
    <w:p w14:paraId="0A1FB805" w14:textId="77777777" w:rsidR="00654F12" w:rsidRDefault="00654F12" w:rsidP="00654F12">
      <w:pPr>
        <w:rPr>
          <w:b/>
          <w:bCs/>
        </w:rPr>
      </w:pPr>
    </w:p>
    <w:p w14:paraId="7DE341EC" w14:textId="77777777" w:rsidR="00654F12" w:rsidRPr="00451E82" w:rsidRDefault="00654F12" w:rsidP="00654F12">
      <w:pPr>
        <w:pStyle w:val="NormalWeb"/>
        <w:spacing w:before="0" w:beforeAutospacing="0" w:after="0" w:afterAutospacing="0"/>
        <w:jc w:val="both"/>
        <w:rPr>
          <w:rFonts w:ascii="Calibri" w:hAnsi="Calibri" w:cs="Calibri"/>
          <w:b/>
          <w:bCs/>
          <w:sz w:val="20"/>
          <w:szCs w:val="20"/>
          <w:shd w:val="clear" w:color="auto" w:fill="FFFFFF"/>
        </w:rPr>
      </w:pPr>
      <w:r w:rsidRPr="00451E82">
        <w:rPr>
          <w:b/>
          <w:bCs/>
          <w:sz w:val="20"/>
          <w:szCs w:val="20"/>
        </w:rPr>
        <w:t xml:space="preserve">Fue aprobado por el consejo académico el </w:t>
      </w:r>
      <w:r>
        <w:rPr>
          <w:b/>
          <w:bCs/>
          <w:sz w:val="20"/>
          <w:szCs w:val="20"/>
        </w:rPr>
        <w:t>a</w:t>
      </w:r>
      <w:r w:rsidRPr="00451E82">
        <w:rPr>
          <w:b/>
          <w:bCs/>
          <w:sz w:val="20"/>
          <w:szCs w:val="20"/>
        </w:rPr>
        <w:t>cuerdo de la Jornada cientifica 2020,</w:t>
      </w:r>
      <w:r>
        <w:rPr>
          <w:b/>
          <w:bCs/>
          <w:sz w:val="20"/>
          <w:szCs w:val="20"/>
        </w:rPr>
        <w:t>(</w:t>
      </w:r>
      <w:r w:rsidRPr="00451E82">
        <w:rPr>
          <w:rFonts w:ascii="Calibri" w:hAnsi="Calibri" w:cs="Calibri"/>
          <w:b/>
          <w:bCs/>
          <w:sz w:val="20"/>
          <w:szCs w:val="20"/>
        </w:rPr>
        <w:t xml:space="preserve">ACUERDO </w:t>
      </w:r>
      <w:r w:rsidRPr="00451E82">
        <w:rPr>
          <w:rFonts w:ascii="Calibri" w:hAnsi="Calibri" w:cs="Calibri"/>
          <w:b/>
          <w:bCs/>
          <w:sz w:val="20"/>
          <w:szCs w:val="20"/>
          <w:shd w:val="clear" w:color="auto" w:fill="FFFFFF"/>
        </w:rPr>
        <w:t>No. 007-2020</w:t>
      </w:r>
      <w:r>
        <w:rPr>
          <w:rFonts w:ascii="Calibri" w:hAnsi="Calibri" w:cs="Calibri"/>
          <w:b/>
          <w:bCs/>
          <w:sz w:val="20"/>
          <w:szCs w:val="20"/>
          <w:shd w:val="clear" w:color="auto" w:fill="FFFFFF"/>
        </w:rPr>
        <w:t>)</w:t>
      </w:r>
      <w:r w:rsidRPr="00451E82">
        <w:rPr>
          <w:rFonts w:ascii="Calibri" w:hAnsi="Calibri" w:cs="Calibri"/>
          <w:b/>
          <w:bCs/>
          <w:sz w:val="20"/>
          <w:szCs w:val="20"/>
          <w:shd w:val="clear" w:color="auto" w:fill="FFFFFF"/>
        </w:rPr>
        <w:t>, el cual en sus articulos noveno y décimo sustentan:</w:t>
      </w:r>
    </w:p>
    <w:p w14:paraId="1264FE16" w14:textId="77777777" w:rsidR="00654F12" w:rsidRPr="00451E82" w:rsidRDefault="00654F12" w:rsidP="00654F12">
      <w:pPr>
        <w:pStyle w:val="NormalWeb"/>
        <w:jc w:val="both"/>
        <w:rPr>
          <w:sz w:val="20"/>
          <w:szCs w:val="20"/>
        </w:rPr>
      </w:pPr>
      <w:r w:rsidRPr="00451E82">
        <w:rPr>
          <w:rFonts w:ascii="Calibri" w:hAnsi="Calibri" w:cs="Calibri"/>
          <w:b/>
          <w:bCs/>
          <w:sz w:val="20"/>
          <w:szCs w:val="20"/>
        </w:rPr>
        <w:t>NOVENO</w:t>
      </w:r>
      <w:r w:rsidRPr="00451E82">
        <w:rPr>
          <w:rFonts w:ascii="Calibri" w:hAnsi="Calibri" w:cs="Calibri"/>
          <w:sz w:val="20"/>
          <w:szCs w:val="20"/>
        </w:rPr>
        <w:t xml:space="preserve">. Se entregará certificación de participación a los estudiantes que entreguen el informe académico a sus docentes y sean aprobados por los mismos. Los decanos de docencia o los directores extensiones universitarios enviarán la lista de los estudiantes que hayan cumplido con los requisitos de participación para la elaboración de su certificación. </w:t>
      </w:r>
    </w:p>
    <w:p w14:paraId="47745581" w14:textId="77777777" w:rsidR="00654F12" w:rsidRPr="00451E82" w:rsidRDefault="00654F12" w:rsidP="00654F12">
      <w:pPr>
        <w:pStyle w:val="NormalWeb"/>
        <w:jc w:val="both"/>
        <w:rPr>
          <w:sz w:val="20"/>
          <w:szCs w:val="20"/>
        </w:rPr>
      </w:pPr>
      <w:r w:rsidRPr="00451E82">
        <w:rPr>
          <w:rFonts w:ascii="Calibri" w:hAnsi="Calibri" w:cs="Calibri"/>
          <w:b/>
          <w:bCs/>
          <w:sz w:val="20"/>
          <w:szCs w:val="20"/>
        </w:rPr>
        <w:t>DÉCIMO</w:t>
      </w:r>
      <w:r w:rsidRPr="00451E82">
        <w:rPr>
          <w:rFonts w:ascii="Calibri" w:hAnsi="Calibri" w:cs="Calibri"/>
          <w:sz w:val="20"/>
          <w:szCs w:val="20"/>
        </w:rPr>
        <w:t xml:space="preserve">. La jornada científica contará con una evaluación académica para el estudiante, la cual contará  como una calificación a promediar en las asignaturas que curse en el II semestre 2020. </w:t>
      </w:r>
    </w:p>
    <w:p w14:paraId="55010297" w14:textId="77777777" w:rsidR="00654F12" w:rsidRPr="006A2097" w:rsidRDefault="00654F12" w:rsidP="00654F12">
      <w:pPr>
        <w:pStyle w:val="Prrafodelista"/>
        <w:numPr>
          <w:ilvl w:val="0"/>
          <w:numId w:val="2"/>
        </w:numPr>
        <w:rPr>
          <w:sz w:val="20"/>
          <w:szCs w:val="20"/>
        </w:rPr>
      </w:pPr>
      <w:r>
        <w:rPr>
          <w:sz w:val="20"/>
          <w:szCs w:val="20"/>
        </w:rPr>
        <w:t xml:space="preserve">Llena la evaluación de la jornada: (poner el </w:t>
      </w:r>
      <w:proofErr w:type="gramStart"/>
      <w:r>
        <w:rPr>
          <w:sz w:val="20"/>
          <w:szCs w:val="20"/>
        </w:rPr>
        <w:t>link</w:t>
      </w:r>
      <w:proofErr w:type="gramEnd"/>
      <w:r>
        <w:rPr>
          <w:sz w:val="20"/>
          <w:szCs w:val="20"/>
        </w:rPr>
        <w:t>)</w:t>
      </w:r>
    </w:p>
    <w:p w14:paraId="22CD34B2" w14:textId="77777777" w:rsidR="00654F12" w:rsidRPr="00654F12" w:rsidRDefault="00654F12" w:rsidP="00654F12">
      <w:pPr>
        <w:pStyle w:val="Prrafodelista"/>
        <w:numPr>
          <w:ilvl w:val="0"/>
          <w:numId w:val="2"/>
        </w:numPr>
        <w:jc w:val="both"/>
        <w:rPr>
          <w:sz w:val="20"/>
          <w:szCs w:val="20"/>
        </w:rPr>
      </w:pPr>
      <w:r>
        <w:rPr>
          <w:sz w:val="20"/>
          <w:szCs w:val="20"/>
        </w:rPr>
        <w:t xml:space="preserve">Tienes dos </w:t>
      </w:r>
      <w:r w:rsidRPr="00DB4024">
        <w:rPr>
          <w:sz w:val="20"/>
          <w:szCs w:val="20"/>
        </w:rPr>
        <w:t>opciones</w:t>
      </w:r>
      <w:r>
        <w:rPr>
          <w:sz w:val="20"/>
          <w:szCs w:val="20"/>
        </w:rPr>
        <w:t xml:space="preserve"> para demostrar tu aprendizaje en las jornadas científicas:</w:t>
      </w:r>
      <w:r w:rsidRPr="00DB4024">
        <w:rPr>
          <w:sz w:val="20"/>
          <w:szCs w:val="20"/>
        </w:rPr>
        <w:t xml:space="preserve"> </w:t>
      </w:r>
      <w:r>
        <w:rPr>
          <w:sz w:val="20"/>
          <w:szCs w:val="20"/>
        </w:rPr>
        <w:t xml:space="preserve"> Hacer un</w:t>
      </w:r>
      <w:r w:rsidRPr="00DB4024">
        <w:rPr>
          <w:sz w:val="20"/>
          <w:szCs w:val="20"/>
        </w:rPr>
        <w:t xml:space="preserve"> resumen de</w:t>
      </w:r>
      <w:r>
        <w:rPr>
          <w:sz w:val="20"/>
          <w:szCs w:val="20"/>
        </w:rPr>
        <w:t xml:space="preserve">l </w:t>
      </w:r>
      <w:r w:rsidRPr="00654F12">
        <w:rPr>
          <w:sz w:val="20"/>
          <w:szCs w:val="20"/>
        </w:rPr>
        <w:t>tema analizado de tres de las mesas redondas o elaborar un ensayo de una página del tema de una de las mesas redondas (</w:t>
      </w:r>
      <w:r w:rsidRPr="00654F12">
        <w:rPr>
          <w:color w:val="70AD47" w:themeColor="accent6"/>
          <w:sz w:val="20"/>
          <w:szCs w:val="20"/>
        </w:rPr>
        <w:t>en caso de que haya una tercera propuesta se anexa).</w:t>
      </w:r>
    </w:p>
    <w:p w14:paraId="356B6256" w14:textId="77777777" w:rsidR="00654F12" w:rsidRPr="00654F12" w:rsidRDefault="00654F12" w:rsidP="00654F12">
      <w:pPr>
        <w:pStyle w:val="Prrafodelista"/>
        <w:numPr>
          <w:ilvl w:val="0"/>
          <w:numId w:val="2"/>
        </w:numPr>
        <w:jc w:val="both"/>
        <w:rPr>
          <w:sz w:val="20"/>
          <w:szCs w:val="20"/>
        </w:rPr>
      </w:pPr>
      <w:r w:rsidRPr="00654F12">
        <w:rPr>
          <w:sz w:val="20"/>
          <w:szCs w:val="20"/>
        </w:rPr>
        <w:t>Debes enviar tu evaluación a tus docentes y a la comisión de jornada científica de tu facultad, revisa los siguientes correos:</w:t>
      </w:r>
    </w:p>
    <w:p w14:paraId="73A856A1" w14:textId="77777777" w:rsidR="00654F12" w:rsidRPr="00654F12" w:rsidRDefault="00654F12" w:rsidP="00654F12">
      <w:pPr>
        <w:pStyle w:val="Prrafodelista"/>
        <w:jc w:val="both"/>
        <w:rPr>
          <w:sz w:val="20"/>
          <w:szCs w:val="20"/>
        </w:rPr>
      </w:pPr>
      <w:r w:rsidRPr="00654F12">
        <w:rPr>
          <w:sz w:val="20"/>
          <w:szCs w:val="20"/>
        </w:rPr>
        <w:t xml:space="preserve">Extensión Chiriquí: </w:t>
      </w:r>
      <w:hyperlink r:id="rId5" w:history="1">
        <w:r w:rsidRPr="00654F12">
          <w:rPr>
            <w:rStyle w:val="Hipervnculo"/>
            <w:sz w:val="20"/>
            <w:szCs w:val="20"/>
          </w:rPr>
          <w:t>iris.depitti53@udelas.ac.pa</w:t>
        </w:r>
      </w:hyperlink>
      <w:r w:rsidRPr="00654F12">
        <w:rPr>
          <w:sz w:val="20"/>
          <w:szCs w:val="20"/>
        </w:rPr>
        <w:t xml:space="preserve"> </w:t>
      </w:r>
    </w:p>
    <w:p w14:paraId="1C105314" w14:textId="77777777" w:rsidR="00654F12" w:rsidRPr="00654F12" w:rsidRDefault="00654F12" w:rsidP="00654F12">
      <w:pPr>
        <w:ind w:firstLine="708"/>
        <w:rPr>
          <w:rFonts w:ascii="Times New Roman" w:eastAsia="Times New Roman" w:hAnsi="Times New Roman" w:cs="Times New Roman"/>
          <w:sz w:val="20"/>
          <w:szCs w:val="20"/>
          <w:lang w:eastAsia="es-ES_tradnl"/>
        </w:rPr>
      </w:pPr>
      <w:r w:rsidRPr="00654F12">
        <w:rPr>
          <w:sz w:val="20"/>
          <w:szCs w:val="20"/>
        </w:rPr>
        <w:t xml:space="preserve">Extensión Azuero: </w:t>
      </w:r>
      <w:r w:rsidRPr="00654F12">
        <w:rPr>
          <w:rFonts w:ascii="Helvetica" w:eastAsia="Times New Roman" w:hAnsi="Helvetica" w:cs="Times New Roman"/>
          <w:color w:val="222222"/>
          <w:sz w:val="20"/>
          <w:szCs w:val="20"/>
          <w:shd w:val="clear" w:color="auto" w:fill="FFFFFF"/>
          <w:lang w:eastAsia="es-ES_tradnl"/>
        </w:rPr>
        <w:t>nelson.pinzon@udelas.ac.pa</w:t>
      </w:r>
    </w:p>
    <w:p w14:paraId="394FF205" w14:textId="77777777" w:rsidR="00654F12" w:rsidRPr="00654F12" w:rsidRDefault="00654F12" w:rsidP="00654F12">
      <w:pPr>
        <w:ind w:firstLine="708"/>
        <w:rPr>
          <w:rFonts w:ascii="Times New Roman" w:eastAsia="Times New Roman" w:hAnsi="Times New Roman" w:cs="Times New Roman"/>
          <w:sz w:val="20"/>
          <w:szCs w:val="20"/>
          <w:lang w:eastAsia="es-ES_tradnl"/>
        </w:rPr>
      </w:pPr>
      <w:r w:rsidRPr="00654F12">
        <w:rPr>
          <w:sz w:val="20"/>
          <w:szCs w:val="20"/>
        </w:rPr>
        <w:t xml:space="preserve">Extensión Veraguas: </w:t>
      </w:r>
      <w:r w:rsidRPr="00654F12">
        <w:rPr>
          <w:rFonts w:ascii="Helvetica" w:eastAsia="Times New Roman" w:hAnsi="Helvetica" w:cs="Times New Roman"/>
          <w:color w:val="222222"/>
          <w:sz w:val="20"/>
          <w:szCs w:val="20"/>
          <w:shd w:val="clear" w:color="auto" w:fill="FFFFFF"/>
          <w:lang w:eastAsia="es-ES_tradnl"/>
        </w:rPr>
        <w:t>eric.bonilla76@udelas.ac.pa</w:t>
      </w:r>
    </w:p>
    <w:p w14:paraId="4B0475CB" w14:textId="77777777" w:rsidR="00654F12" w:rsidRPr="00654F12" w:rsidRDefault="00654F12" w:rsidP="00654F12">
      <w:pPr>
        <w:ind w:firstLine="708"/>
        <w:rPr>
          <w:rFonts w:ascii="Times New Roman" w:eastAsia="Times New Roman" w:hAnsi="Times New Roman" w:cs="Times New Roman"/>
          <w:sz w:val="20"/>
          <w:szCs w:val="20"/>
          <w:lang w:eastAsia="es-ES_tradnl"/>
        </w:rPr>
      </w:pPr>
      <w:r w:rsidRPr="00654F12">
        <w:rPr>
          <w:sz w:val="20"/>
          <w:szCs w:val="20"/>
        </w:rPr>
        <w:t xml:space="preserve">Extensión Colón: </w:t>
      </w:r>
      <w:r w:rsidRPr="00654F12">
        <w:rPr>
          <w:rFonts w:ascii="Helvetica" w:eastAsia="Times New Roman" w:hAnsi="Helvetica" w:cs="Times New Roman"/>
          <w:color w:val="222222"/>
          <w:sz w:val="20"/>
          <w:szCs w:val="20"/>
          <w:shd w:val="clear" w:color="auto" w:fill="FFFFFF"/>
          <w:lang w:eastAsia="es-ES_tradnl"/>
        </w:rPr>
        <w:t>claudia.ruiz.1@udelas.ac.pa</w:t>
      </w:r>
    </w:p>
    <w:p w14:paraId="0527CDA2" w14:textId="77777777" w:rsidR="00654F12" w:rsidRPr="00654F12" w:rsidRDefault="00654F12" w:rsidP="00654F12">
      <w:pPr>
        <w:rPr>
          <w:rFonts w:ascii="Times New Roman" w:eastAsia="Times New Roman" w:hAnsi="Times New Roman" w:cs="Times New Roman"/>
          <w:sz w:val="20"/>
          <w:szCs w:val="20"/>
          <w:lang w:eastAsia="es-ES_tradnl"/>
        </w:rPr>
      </w:pPr>
      <w:r w:rsidRPr="00654F12">
        <w:rPr>
          <w:sz w:val="20"/>
          <w:szCs w:val="20"/>
        </w:rPr>
        <w:t xml:space="preserve">                Extensión Azuero: </w:t>
      </w:r>
      <w:r w:rsidRPr="00654F12">
        <w:rPr>
          <w:rFonts w:ascii="Helvetica" w:eastAsia="Times New Roman" w:hAnsi="Helvetica" w:cs="Times New Roman"/>
          <w:color w:val="222222"/>
          <w:sz w:val="20"/>
          <w:szCs w:val="20"/>
          <w:shd w:val="clear" w:color="auto" w:fill="FFFFFF"/>
          <w:lang w:eastAsia="es-ES_tradnl"/>
        </w:rPr>
        <w:t>jose.gil.1@udelas.ac.pa</w:t>
      </w:r>
    </w:p>
    <w:p w14:paraId="63086E01" w14:textId="77777777" w:rsidR="00654F12" w:rsidRPr="00654F12" w:rsidRDefault="00654F12" w:rsidP="00654F12">
      <w:pPr>
        <w:ind w:firstLine="708"/>
        <w:rPr>
          <w:rFonts w:ascii="Times New Roman" w:eastAsia="Times New Roman" w:hAnsi="Times New Roman" w:cs="Times New Roman"/>
          <w:sz w:val="20"/>
          <w:szCs w:val="20"/>
          <w:lang w:val="en-US" w:eastAsia="es-ES_tradnl"/>
        </w:rPr>
      </w:pPr>
      <w:r w:rsidRPr="00654F12">
        <w:rPr>
          <w:sz w:val="20"/>
          <w:szCs w:val="20"/>
          <w:lang w:val="en-US"/>
        </w:rPr>
        <w:t xml:space="preserve">FESDH: </w:t>
      </w:r>
      <w:r w:rsidRPr="00654F12">
        <w:rPr>
          <w:rFonts w:ascii="Helvetica" w:eastAsia="Times New Roman" w:hAnsi="Helvetica" w:cs="Times New Roman"/>
          <w:color w:val="222222"/>
          <w:sz w:val="20"/>
          <w:szCs w:val="20"/>
          <w:shd w:val="clear" w:color="auto" w:fill="FFFFFF"/>
          <w:lang w:val="en-US" w:eastAsia="es-ES_tradnl"/>
        </w:rPr>
        <w:t>dalys.tamayo.8@udelas.ac.pa</w:t>
      </w:r>
    </w:p>
    <w:p w14:paraId="5571185E" w14:textId="77777777" w:rsidR="00654F12" w:rsidRPr="00654F12" w:rsidRDefault="00654F12" w:rsidP="00654F12">
      <w:pPr>
        <w:ind w:firstLine="708"/>
        <w:rPr>
          <w:rFonts w:ascii="Times New Roman" w:eastAsia="Times New Roman" w:hAnsi="Times New Roman" w:cs="Times New Roman"/>
          <w:sz w:val="20"/>
          <w:szCs w:val="20"/>
          <w:lang w:val="en-US" w:eastAsia="es-ES_tradnl"/>
        </w:rPr>
      </w:pPr>
      <w:r w:rsidRPr="00654F12">
        <w:rPr>
          <w:sz w:val="20"/>
          <w:szCs w:val="20"/>
          <w:lang w:val="en-US"/>
        </w:rPr>
        <w:t xml:space="preserve">FCMC: </w:t>
      </w:r>
      <w:r w:rsidRPr="00654F12">
        <w:rPr>
          <w:rFonts w:ascii="Helvetica" w:eastAsia="Times New Roman" w:hAnsi="Helvetica" w:cs="Times New Roman"/>
          <w:color w:val="222222"/>
          <w:sz w:val="20"/>
          <w:szCs w:val="20"/>
          <w:shd w:val="clear" w:color="auto" w:fill="FFFFFF"/>
          <w:lang w:val="en-US" w:eastAsia="es-ES_tradnl"/>
        </w:rPr>
        <w:t>maria.quintero.8@udelas.ac.pa</w:t>
      </w:r>
    </w:p>
    <w:p w14:paraId="6EC0BF96" w14:textId="77777777" w:rsidR="00654F12" w:rsidRPr="00654F12" w:rsidRDefault="00654F12" w:rsidP="00654F12">
      <w:pPr>
        <w:pStyle w:val="Prrafodelista"/>
        <w:jc w:val="both"/>
        <w:rPr>
          <w:sz w:val="20"/>
          <w:szCs w:val="20"/>
          <w:lang w:val="en-US"/>
        </w:rPr>
      </w:pPr>
      <w:r w:rsidRPr="00654F12">
        <w:rPr>
          <w:sz w:val="20"/>
          <w:szCs w:val="20"/>
          <w:lang w:val="en-US"/>
        </w:rPr>
        <w:t xml:space="preserve">FBCSP: </w:t>
      </w:r>
      <w:r w:rsidRPr="00654F12">
        <w:rPr>
          <w:rFonts w:ascii="Helvetica" w:eastAsia="Times New Roman" w:hAnsi="Helvetica" w:cs="Times New Roman"/>
          <w:color w:val="222222"/>
          <w:sz w:val="20"/>
          <w:szCs w:val="20"/>
          <w:shd w:val="clear" w:color="auto" w:fill="FFFFFF"/>
          <w:lang w:val="en-US" w:eastAsia="es-ES_tradnl"/>
        </w:rPr>
        <w:t>ferneliz.diaz@udelas.ac.pa</w:t>
      </w:r>
    </w:p>
    <w:p w14:paraId="7382DDD7" w14:textId="77777777" w:rsidR="00654F12" w:rsidRPr="00654F12" w:rsidRDefault="00654F12" w:rsidP="00654F12">
      <w:pPr>
        <w:ind w:firstLine="708"/>
        <w:rPr>
          <w:rFonts w:ascii="Times New Roman" w:eastAsia="Times New Roman" w:hAnsi="Times New Roman" w:cs="Times New Roman"/>
          <w:sz w:val="20"/>
          <w:szCs w:val="20"/>
          <w:lang w:val="en-US" w:eastAsia="es-ES_tradnl"/>
        </w:rPr>
      </w:pPr>
      <w:r w:rsidRPr="00654F12">
        <w:rPr>
          <w:sz w:val="20"/>
          <w:szCs w:val="20"/>
          <w:lang w:val="en-US"/>
        </w:rPr>
        <w:t xml:space="preserve">FESP: </w:t>
      </w:r>
      <w:r w:rsidRPr="00654F12">
        <w:rPr>
          <w:rFonts w:ascii="Helvetica" w:eastAsia="Times New Roman" w:hAnsi="Helvetica" w:cs="Times New Roman"/>
          <w:color w:val="222222"/>
          <w:sz w:val="20"/>
          <w:szCs w:val="20"/>
          <w:shd w:val="clear" w:color="auto" w:fill="FFFFFF"/>
          <w:lang w:val="en-US" w:eastAsia="es-ES_tradnl"/>
        </w:rPr>
        <w:t>elvin.miller@udelas.ac.pa</w:t>
      </w:r>
    </w:p>
    <w:p w14:paraId="7E858726" w14:textId="77777777" w:rsidR="00654F12" w:rsidRPr="00654F12" w:rsidRDefault="00654F12" w:rsidP="00654F12">
      <w:pPr>
        <w:pStyle w:val="Prrafodelista"/>
        <w:numPr>
          <w:ilvl w:val="0"/>
          <w:numId w:val="2"/>
        </w:numPr>
        <w:jc w:val="both"/>
        <w:rPr>
          <w:sz w:val="20"/>
          <w:szCs w:val="20"/>
        </w:rPr>
      </w:pPr>
      <w:r w:rsidRPr="00654F12">
        <w:rPr>
          <w:sz w:val="20"/>
          <w:szCs w:val="20"/>
        </w:rPr>
        <w:t>La comisión de investigación elegirá los mejores ensayos para ser publicados.</w:t>
      </w:r>
    </w:p>
    <w:p w14:paraId="639EBB5B" w14:textId="77777777" w:rsidR="00654F12" w:rsidRPr="00654F12" w:rsidRDefault="00654F12" w:rsidP="00654F12">
      <w:pPr>
        <w:pStyle w:val="Prrafodelista"/>
        <w:numPr>
          <w:ilvl w:val="0"/>
          <w:numId w:val="2"/>
        </w:numPr>
        <w:jc w:val="both"/>
        <w:rPr>
          <w:sz w:val="20"/>
          <w:szCs w:val="20"/>
        </w:rPr>
      </w:pPr>
      <w:r w:rsidRPr="00654F12">
        <w:rPr>
          <w:sz w:val="20"/>
          <w:szCs w:val="20"/>
        </w:rPr>
        <w:t>La comisión debe enviar al Decano de facultad o Director de Extensión las listas de estudiantes a quienes se les certificará su participación.</w:t>
      </w:r>
    </w:p>
    <w:p w14:paraId="5B868A51" w14:textId="77777777" w:rsidR="00654F12" w:rsidRPr="00654F12" w:rsidRDefault="00654F12" w:rsidP="00654F12">
      <w:pPr>
        <w:pStyle w:val="Prrafodelista"/>
        <w:numPr>
          <w:ilvl w:val="0"/>
          <w:numId w:val="2"/>
        </w:numPr>
        <w:jc w:val="both"/>
        <w:rPr>
          <w:sz w:val="20"/>
          <w:szCs w:val="20"/>
        </w:rPr>
      </w:pPr>
      <w:r w:rsidRPr="00654F12">
        <w:rPr>
          <w:sz w:val="20"/>
          <w:szCs w:val="20"/>
        </w:rPr>
        <w:t xml:space="preserve">Los Decanos de Facultad o Directores de Extensión enviaran al Decanato de Investigación, a la dirección de la jornada científica: </w:t>
      </w:r>
      <w:hyperlink r:id="rId6" w:history="1">
        <w:r w:rsidRPr="00654F12">
          <w:rPr>
            <w:rStyle w:val="Hipervnculo"/>
            <w:sz w:val="20"/>
            <w:szCs w:val="20"/>
          </w:rPr>
          <w:t>jornada.cientifica.2020@udelas.ac.pa</w:t>
        </w:r>
      </w:hyperlink>
      <w:r w:rsidRPr="00654F12">
        <w:rPr>
          <w:sz w:val="20"/>
          <w:szCs w:val="20"/>
        </w:rPr>
        <w:t>.; la lista de estudiantes a quienes se les va a emitir la certificación de jornada. Esto debe realizarse a más tardar la semana del 12 al 16 de octubre.</w:t>
      </w:r>
    </w:p>
    <w:p w14:paraId="537533B8" w14:textId="77777777" w:rsidR="00654F12" w:rsidRPr="004907C7" w:rsidRDefault="00654F12" w:rsidP="00654F12">
      <w:pPr>
        <w:rPr>
          <w:sz w:val="20"/>
          <w:szCs w:val="20"/>
          <w:lang w:val="es-ES_tradnl"/>
        </w:rPr>
      </w:pPr>
    </w:p>
    <w:p w14:paraId="764B4600" w14:textId="77777777" w:rsidR="00654F12" w:rsidRPr="00654F12" w:rsidRDefault="00654F12" w:rsidP="006A2097">
      <w:pPr>
        <w:jc w:val="center"/>
        <w:rPr>
          <w:b/>
          <w:bCs/>
          <w:lang w:val="es-ES_tradnl"/>
        </w:rPr>
      </w:pPr>
    </w:p>
    <w:p w14:paraId="4D89CFA2" w14:textId="44E2831F" w:rsidR="00846074" w:rsidRDefault="00846074" w:rsidP="00D848B4">
      <w:pPr>
        <w:jc w:val="both"/>
        <w:rPr>
          <w:b/>
          <w:bCs/>
        </w:rPr>
      </w:pPr>
    </w:p>
    <w:p w14:paraId="40CD05C4" w14:textId="14631150" w:rsidR="00846074" w:rsidRDefault="00846074" w:rsidP="00D848B4">
      <w:pPr>
        <w:jc w:val="both"/>
        <w:rPr>
          <w:b/>
          <w:bCs/>
        </w:rPr>
      </w:pPr>
    </w:p>
    <w:p w14:paraId="379BED20" w14:textId="77777777" w:rsidR="00846074" w:rsidRDefault="00846074" w:rsidP="00D848B4">
      <w:pPr>
        <w:jc w:val="both"/>
        <w:rPr>
          <w:rFonts w:ascii="Arial" w:hAnsi="Arial" w:cs="Arial"/>
          <w:b/>
          <w:bCs/>
          <w:sz w:val="20"/>
          <w:szCs w:val="20"/>
        </w:rPr>
      </w:pPr>
    </w:p>
    <w:p w14:paraId="0A817DF1" w14:textId="77777777" w:rsidR="00846074" w:rsidRDefault="00846074" w:rsidP="00D848B4">
      <w:pPr>
        <w:jc w:val="both"/>
        <w:rPr>
          <w:rFonts w:ascii="Arial" w:hAnsi="Arial" w:cs="Arial"/>
          <w:b/>
          <w:bCs/>
          <w:sz w:val="20"/>
          <w:szCs w:val="20"/>
        </w:rPr>
      </w:pPr>
    </w:p>
    <w:p w14:paraId="5781A7AE" w14:textId="77777777" w:rsidR="00846074" w:rsidRDefault="00846074" w:rsidP="00D848B4">
      <w:pPr>
        <w:jc w:val="both"/>
        <w:rPr>
          <w:rFonts w:ascii="Arial" w:hAnsi="Arial" w:cs="Arial"/>
          <w:b/>
          <w:bCs/>
          <w:sz w:val="20"/>
          <w:szCs w:val="20"/>
        </w:rPr>
      </w:pPr>
    </w:p>
    <w:p w14:paraId="26F0697C" w14:textId="685F1736" w:rsidR="00846074" w:rsidRDefault="00846074" w:rsidP="00846074">
      <w:pPr>
        <w:jc w:val="center"/>
        <w:rPr>
          <w:rFonts w:ascii="Arial" w:hAnsi="Arial" w:cs="Arial"/>
          <w:b/>
          <w:bCs/>
          <w:sz w:val="20"/>
          <w:szCs w:val="20"/>
        </w:rPr>
      </w:pPr>
      <w:r>
        <w:rPr>
          <w:rFonts w:ascii="Arial" w:hAnsi="Arial" w:cs="Arial"/>
          <w:b/>
          <w:bCs/>
          <w:sz w:val="20"/>
          <w:szCs w:val="20"/>
        </w:rPr>
        <w:t>¡ Es importante que lo leas, antes de hacer tu ensayo o resumen!</w:t>
      </w:r>
    </w:p>
    <w:p w14:paraId="230A5D04" w14:textId="77777777" w:rsidR="00846074" w:rsidRDefault="00846074" w:rsidP="00846074">
      <w:pPr>
        <w:jc w:val="center"/>
        <w:rPr>
          <w:rFonts w:ascii="Arial" w:hAnsi="Arial" w:cs="Arial"/>
          <w:b/>
          <w:bCs/>
          <w:sz w:val="20"/>
          <w:szCs w:val="20"/>
        </w:rPr>
      </w:pPr>
    </w:p>
    <w:p w14:paraId="0B82E1F8" w14:textId="73E4ADE7" w:rsidR="00D848B4" w:rsidRPr="00D848B4" w:rsidRDefault="00D848B4" w:rsidP="00D848B4">
      <w:pPr>
        <w:jc w:val="both"/>
        <w:rPr>
          <w:rFonts w:ascii="Arial" w:hAnsi="Arial" w:cs="Arial"/>
          <w:sz w:val="20"/>
          <w:szCs w:val="20"/>
        </w:rPr>
      </w:pPr>
      <w:r w:rsidRPr="006D4CA6">
        <w:rPr>
          <w:rFonts w:ascii="Arial" w:hAnsi="Arial" w:cs="Arial"/>
          <w:b/>
          <w:bCs/>
          <w:sz w:val="20"/>
          <w:szCs w:val="20"/>
        </w:rPr>
        <w:t>ENSAYO CIENTIFICO</w:t>
      </w:r>
      <w:r w:rsidRPr="00D848B4">
        <w:rPr>
          <w:rFonts w:ascii="Arial" w:hAnsi="Arial" w:cs="Arial"/>
          <w:sz w:val="20"/>
          <w:szCs w:val="20"/>
        </w:rPr>
        <w:t xml:space="preserve"> ( Lebrija,2002, 2019): </w:t>
      </w:r>
    </w:p>
    <w:p w14:paraId="3723A6B5" w14:textId="77777777" w:rsidR="00D848B4" w:rsidRPr="006D4CA6" w:rsidRDefault="00D848B4" w:rsidP="00D848B4">
      <w:pPr>
        <w:pStyle w:val="Prrafodelista"/>
        <w:ind w:left="0"/>
        <w:jc w:val="both"/>
        <w:rPr>
          <w:rFonts w:ascii="Arial" w:hAnsi="Arial" w:cs="Arial"/>
          <w:b/>
          <w:bCs/>
          <w:iCs/>
          <w:color w:val="FF0000"/>
          <w:sz w:val="20"/>
          <w:szCs w:val="20"/>
        </w:rPr>
      </w:pPr>
      <w:r w:rsidRPr="006D4CA6">
        <w:rPr>
          <w:rFonts w:ascii="Arial" w:hAnsi="Arial" w:cs="Arial"/>
          <w:b/>
          <w:bCs/>
          <w:iCs/>
          <w:color w:val="FF0000"/>
          <w:sz w:val="20"/>
          <w:szCs w:val="20"/>
        </w:rPr>
        <w:t xml:space="preserve">¿Qué es? </w:t>
      </w:r>
    </w:p>
    <w:p w14:paraId="6DBF4FC2" w14:textId="77777777" w:rsidR="00D848B4" w:rsidRPr="00D848B4" w:rsidRDefault="00D848B4" w:rsidP="00D848B4">
      <w:pPr>
        <w:pStyle w:val="Prrafodelista"/>
        <w:ind w:left="0"/>
        <w:jc w:val="both"/>
        <w:rPr>
          <w:rFonts w:ascii="Arial" w:hAnsi="Arial" w:cs="Arial"/>
          <w:sz w:val="20"/>
          <w:szCs w:val="20"/>
        </w:rPr>
      </w:pPr>
      <w:r w:rsidRPr="00D848B4">
        <w:rPr>
          <w:rFonts w:ascii="Arial" w:hAnsi="Arial" w:cs="Arial"/>
          <w:sz w:val="20"/>
          <w:szCs w:val="20"/>
        </w:rPr>
        <w:t xml:space="preserve">Es un tipo de texto que se caracteriza por permitir desarrollar un tema determinado de una manera libre y personal. Mediante un ensayo se pueden expresar opiniones, ideas sin tener que preocuparse de ceñirse a una estructura rígida de redacción o documentarlo exhaustivamente, siempre y cuando se tengan argumentos necesarios para validarlas. </w:t>
      </w:r>
    </w:p>
    <w:p w14:paraId="32123088" w14:textId="77777777" w:rsidR="006A2097" w:rsidRDefault="006A2097" w:rsidP="00D848B4">
      <w:pPr>
        <w:pStyle w:val="Prrafodelista"/>
        <w:ind w:left="0"/>
        <w:jc w:val="both"/>
        <w:rPr>
          <w:rFonts w:ascii="Arial" w:hAnsi="Arial" w:cs="Arial"/>
          <w:i/>
          <w:color w:val="FF0000"/>
          <w:sz w:val="20"/>
          <w:szCs w:val="20"/>
        </w:rPr>
      </w:pPr>
    </w:p>
    <w:p w14:paraId="28726C90" w14:textId="77777777" w:rsidR="00E27122" w:rsidRDefault="00E27122" w:rsidP="00D848B4">
      <w:pPr>
        <w:pStyle w:val="Prrafodelista"/>
        <w:ind w:left="0"/>
        <w:jc w:val="both"/>
        <w:rPr>
          <w:rFonts w:ascii="Arial" w:hAnsi="Arial" w:cs="Arial"/>
          <w:i/>
          <w:color w:val="FF0000"/>
          <w:sz w:val="20"/>
          <w:szCs w:val="20"/>
        </w:rPr>
      </w:pPr>
    </w:p>
    <w:p w14:paraId="5F63B5CB" w14:textId="12036CD2" w:rsidR="00D848B4" w:rsidRPr="006D4CA6" w:rsidRDefault="00D848B4" w:rsidP="00D848B4">
      <w:pPr>
        <w:pStyle w:val="Prrafodelista"/>
        <w:ind w:left="0"/>
        <w:jc w:val="both"/>
        <w:rPr>
          <w:rFonts w:ascii="Arial" w:hAnsi="Arial" w:cs="Arial"/>
          <w:b/>
          <w:bCs/>
          <w:iCs/>
          <w:color w:val="FF0000"/>
          <w:sz w:val="20"/>
          <w:szCs w:val="20"/>
        </w:rPr>
      </w:pPr>
      <w:r w:rsidRPr="006D4CA6">
        <w:rPr>
          <w:rFonts w:ascii="Arial" w:hAnsi="Arial" w:cs="Arial"/>
          <w:b/>
          <w:bCs/>
          <w:iCs/>
          <w:color w:val="FF0000"/>
          <w:sz w:val="20"/>
          <w:szCs w:val="20"/>
        </w:rPr>
        <w:t>¿Cómo se hace?</w:t>
      </w:r>
    </w:p>
    <w:p w14:paraId="0F421161" w14:textId="5F9F3998" w:rsidR="00D848B4" w:rsidRDefault="00D848B4" w:rsidP="00D848B4">
      <w:pPr>
        <w:pStyle w:val="Prrafodelista"/>
        <w:ind w:left="0"/>
        <w:jc w:val="both"/>
        <w:rPr>
          <w:rFonts w:ascii="Arial" w:hAnsi="Arial" w:cs="Arial"/>
          <w:sz w:val="20"/>
          <w:szCs w:val="20"/>
        </w:rPr>
      </w:pPr>
      <w:r w:rsidRPr="00D848B4">
        <w:rPr>
          <w:rFonts w:ascii="Arial" w:hAnsi="Arial" w:cs="Arial"/>
          <w:sz w:val="20"/>
          <w:szCs w:val="20"/>
        </w:rPr>
        <w:t xml:space="preserve">Escribir un ensayo implica la expresión personal del autor de sus ideas. No existe una forma a seguir o reglas precisas. </w:t>
      </w:r>
      <w:r w:rsidR="00E27122">
        <w:rPr>
          <w:rFonts w:ascii="Arial" w:hAnsi="Arial" w:cs="Arial"/>
          <w:sz w:val="20"/>
          <w:szCs w:val="20"/>
        </w:rPr>
        <w:t xml:space="preserve">Escribes tus ideas, mezcladas con información que obtengas de documentos o </w:t>
      </w:r>
      <w:r w:rsidRPr="00D848B4">
        <w:rPr>
          <w:rFonts w:ascii="Arial" w:hAnsi="Arial" w:cs="Arial"/>
          <w:sz w:val="20"/>
          <w:szCs w:val="20"/>
        </w:rPr>
        <w:t>argumentos teóricos encontrados en artículos</w:t>
      </w:r>
      <w:r w:rsidR="00E27122">
        <w:rPr>
          <w:rFonts w:ascii="Arial" w:hAnsi="Arial" w:cs="Arial"/>
          <w:sz w:val="20"/>
          <w:szCs w:val="20"/>
        </w:rPr>
        <w:t xml:space="preserve"> científicos, </w:t>
      </w:r>
      <w:r w:rsidRPr="00D848B4">
        <w:rPr>
          <w:rFonts w:ascii="Arial" w:hAnsi="Arial" w:cs="Arial"/>
          <w:sz w:val="20"/>
          <w:szCs w:val="20"/>
        </w:rPr>
        <w:t>los cuales deben estar debidamente citados.</w:t>
      </w:r>
    </w:p>
    <w:p w14:paraId="7A715F92" w14:textId="502B7C26" w:rsidR="00846074" w:rsidRDefault="00846074" w:rsidP="00D848B4">
      <w:pPr>
        <w:pStyle w:val="Prrafodelista"/>
        <w:ind w:left="0"/>
        <w:jc w:val="both"/>
        <w:rPr>
          <w:rFonts w:ascii="Arial" w:hAnsi="Arial" w:cs="Arial"/>
          <w:sz w:val="20"/>
          <w:szCs w:val="20"/>
        </w:rPr>
      </w:pPr>
      <w:r>
        <w:rPr>
          <w:rFonts w:ascii="Arial" w:hAnsi="Arial" w:cs="Arial"/>
          <w:sz w:val="20"/>
          <w:szCs w:val="20"/>
        </w:rPr>
        <w:t>Tus ideas o argumentos pueden ser parafraseados (escribir con tus palabras); a continuación, se explica cómo se hace.</w:t>
      </w:r>
    </w:p>
    <w:p w14:paraId="60CC81BD" w14:textId="77777777" w:rsidR="00846074" w:rsidRPr="00D848B4" w:rsidRDefault="00846074" w:rsidP="00D848B4">
      <w:pPr>
        <w:pStyle w:val="Prrafodelista"/>
        <w:ind w:left="0"/>
        <w:jc w:val="both"/>
        <w:rPr>
          <w:rFonts w:ascii="Arial" w:hAnsi="Arial" w:cs="Arial"/>
          <w:sz w:val="20"/>
          <w:szCs w:val="20"/>
        </w:rPr>
      </w:pPr>
    </w:p>
    <w:p w14:paraId="74A1678A" w14:textId="77777777" w:rsidR="00D848B4" w:rsidRPr="00D848B4" w:rsidRDefault="00D848B4" w:rsidP="00D848B4">
      <w:pPr>
        <w:shd w:val="clear" w:color="auto" w:fill="FFFFFF"/>
        <w:jc w:val="both"/>
        <w:rPr>
          <w:rFonts w:ascii="Arial" w:eastAsia="Times New Roman" w:hAnsi="Arial" w:cs="Arial"/>
          <w:sz w:val="20"/>
          <w:szCs w:val="20"/>
          <w:lang w:eastAsia="es-PA"/>
        </w:rPr>
      </w:pPr>
      <w:r w:rsidRPr="00D848B4">
        <w:rPr>
          <w:rFonts w:ascii="Arial" w:hAnsi="Arial" w:cs="Arial"/>
          <w:sz w:val="20"/>
          <w:szCs w:val="20"/>
        </w:rPr>
        <w:t>Ejemplo de una idea parafraseada citada:</w:t>
      </w:r>
      <w:r w:rsidRPr="00D848B4">
        <w:rPr>
          <w:rFonts w:ascii="Arial" w:eastAsia="Times New Roman" w:hAnsi="Arial" w:cs="Arial"/>
          <w:sz w:val="20"/>
          <w:szCs w:val="20"/>
          <w:lang w:eastAsia="es-PA"/>
        </w:rPr>
        <w:t xml:space="preserve"> </w:t>
      </w:r>
    </w:p>
    <w:p w14:paraId="6F0E06E6" w14:textId="77777777" w:rsidR="00D848B4" w:rsidRPr="00C53223" w:rsidRDefault="00D848B4" w:rsidP="00D848B4">
      <w:pPr>
        <w:shd w:val="clear" w:color="auto" w:fill="FFFFFF"/>
        <w:jc w:val="both"/>
        <w:rPr>
          <w:rFonts w:ascii="Arial" w:eastAsia="Times New Roman" w:hAnsi="Arial" w:cs="Arial"/>
          <w:color w:val="4472C4" w:themeColor="accent1"/>
          <w:sz w:val="20"/>
          <w:szCs w:val="20"/>
          <w:u w:val="single"/>
          <w:lang w:eastAsia="es-PA"/>
        </w:rPr>
      </w:pPr>
      <w:r w:rsidRPr="00C53223">
        <w:rPr>
          <w:rFonts w:ascii="Arial" w:eastAsia="Times New Roman" w:hAnsi="Arial" w:cs="Arial"/>
          <w:color w:val="4472C4" w:themeColor="accent1"/>
          <w:sz w:val="20"/>
          <w:szCs w:val="20"/>
          <w:u w:val="single"/>
          <w:lang w:eastAsia="es-PA"/>
        </w:rPr>
        <w:t>Texto original:</w:t>
      </w:r>
    </w:p>
    <w:p w14:paraId="082BA9CF" w14:textId="347FCFF6" w:rsidR="00D848B4" w:rsidRPr="00D848B4" w:rsidRDefault="00C53223" w:rsidP="00D848B4">
      <w:pPr>
        <w:shd w:val="clear" w:color="auto" w:fill="FFFFFF"/>
        <w:jc w:val="both"/>
        <w:rPr>
          <w:rFonts w:ascii="Arial" w:eastAsia="Times New Roman" w:hAnsi="Arial" w:cs="Arial"/>
          <w:sz w:val="20"/>
          <w:szCs w:val="20"/>
          <w:lang w:eastAsia="es-PA"/>
        </w:rPr>
      </w:pPr>
      <w:r>
        <w:rPr>
          <w:rFonts w:ascii="Arial" w:eastAsia="Times New Roman" w:hAnsi="Arial" w:cs="Arial"/>
          <w:noProof/>
          <w:sz w:val="20"/>
          <w:szCs w:val="20"/>
          <w:lang w:eastAsia="es-PA"/>
        </w:rPr>
        <mc:AlternateContent>
          <mc:Choice Requires="wps">
            <w:drawing>
              <wp:anchor distT="0" distB="0" distL="114300" distR="114300" simplePos="0" relativeHeight="251659264" behindDoc="0" locked="0" layoutInCell="1" allowOverlap="1" wp14:anchorId="2659F0BA" wp14:editId="382599A1">
                <wp:simplePos x="0" y="0"/>
                <wp:positionH relativeFrom="column">
                  <wp:posOffset>1994369</wp:posOffset>
                </wp:positionH>
                <wp:positionV relativeFrom="paragraph">
                  <wp:posOffset>1358043</wp:posOffset>
                </wp:positionV>
                <wp:extent cx="3160644" cy="371061"/>
                <wp:effectExtent l="12700" t="12700" r="14605" b="10160"/>
                <wp:wrapNone/>
                <wp:docPr id="1" name="Cuadro de texto 1"/>
                <wp:cNvGraphicFramePr/>
                <a:graphic xmlns:a="http://schemas.openxmlformats.org/drawingml/2006/main">
                  <a:graphicData uri="http://schemas.microsoft.com/office/word/2010/wordprocessingShape">
                    <wps:wsp>
                      <wps:cNvSpPr txBox="1"/>
                      <wps:spPr>
                        <a:xfrm>
                          <a:off x="0" y="0"/>
                          <a:ext cx="3160644" cy="371061"/>
                        </a:xfrm>
                        <a:prstGeom prst="rect">
                          <a:avLst/>
                        </a:prstGeom>
                        <a:solidFill>
                          <a:schemeClr val="lt1"/>
                        </a:solidFill>
                        <a:ln w="25400">
                          <a:solidFill>
                            <a:srgbClr val="7030A0"/>
                          </a:solidFill>
                        </a:ln>
                      </wps:spPr>
                      <wps:txbx>
                        <w:txbxContent>
                          <w:p w14:paraId="36C10812" w14:textId="4B248994" w:rsidR="00C53223" w:rsidRPr="00C53223" w:rsidRDefault="00C53223" w:rsidP="00C53223">
                            <w:pPr>
                              <w:jc w:val="center"/>
                              <w:rPr>
                                <w:b/>
                                <w:bCs/>
                                <w:color w:val="7030A0"/>
                                <w:sz w:val="18"/>
                                <w:szCs w:val="18"/>
                              </w:rPr>
                            </w:pPr>
                            <w:r w:rsidRPr="00C53223">
                              <w:rPr>
                                <w:b/>
                                <w:bCs/>
                                <w:color w:val="7030A0"/>
                                <w:sz w:val="18"/>
                                <w:szCs w:val="18"/>
                              </w:rPr>
                              <w:t>Cita del autor del  documento del cual obtuviste la información</w:t>
                            </w:r>
                            <w:r w:rsidR="0043098E">
                              <w:rPr>
                                <w:b/>
                                <w:bCs/>
                                <w:color w:val="7030A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59F0BA" id="_x0000_t202" coordsize="21600,21600" o:spt="202" path="m,l,21600r21600,l21600,xe">
                <v:stroke joinstyle="miter"/>
                <v:path gradientshapeok="t" o:connecttype="rect"/>
              </v:shapetype>
              <v:shape id="Cuadro de texto 1" o:spid="_x0000_s1026" type="#_x0000_t202" style="position:absolute;left:0;text-align:left;margin-left:157.05pt;margin-top:106.95pt;width:248.85pt;height: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" fillcolor="white [3201]" strokecolor="#7030a0" strokeweight="2pt">
                <v:textbox>
                  <w:txbxContent>
                    <w:p w14:paraId="36C10812" w14:textId="4B248994" w:rsidR="00C53223" w:rsidRPr="00C53223" w:rsidRDefault="00C53223" w:rsidP="00C53223">
                      <w:pPr>
                        <w:jc w:val="center"/>
                        <w:rPr>
                          <w:b/>
                          <w:bCs/>
                          <w:color w:val="7030A0"/>
                          <w:sz w:val="18"/>
                          <w:szCs w:val="18"/>
                        </w:rPr>
                      </w:pPr>
                      <w:r w:rsidRPr="00C53223">
                        <w:rPr>
                          <w:b/>
                          <w:bCs/>
                          <w:color w:val="7030A0"/>
                          <w:sz w:val="18"/>
                          <w:szCs w:val="18"/>
                        </w:rPr>
                        <w:t>Cita del autor del  documento del cual obtuviste la información</w:t>
                      </w:r>
                      <w:r w:rsidR="0043098E">
                        <w:rPr>
                          <w:b/>
                          <w:bCs/>
                          <w:color w:val="7030A0"/>
                          <w:sz w:val="18"/>
                          <w:szCs w:val="18"/>
                        </w:rPr>
                        <w:t>.</w:t>
                      </w:r>
                    </w:p>
                  </w:txbxContent>
                </v:textbox>
              </v:shape>
            </w:pict>
          </mc:Fallback>
        </mc:AlternateContent>
      </w:r>
      <w:r w:rsidR="00D848B4" w:rsidRPr="00D848B4">
        <w:rPr>
          <w:rFonts w:ascii="Arial" w:eastAsia="Times New Roman" w:hAnsi="Arial" w:cs="Arial"/>
          <w:sz w:val="20"/>
          <w:szCs w:val="20"/>
          <w:lang w:eastAsia="es-PA"/>
        </w:rPr>
        <w:t>La mayoría de los estudios realizados en las dos últimas décadas sobre la violencia entre iguales en la adolescencia se han concentrado en la que se produce en la escuela y en torno a una de sus principales modalidades, a la que se ha denominado con el término inglés bullyng, derivado de bull, matón) y reflejan que dicha violencia: 1) suele incluir conductas de diversa naturaleza (burlas, amenazas, intimidaciones, agresiones físicas, aislamiento sistemático, insultos); 2) tiende a originar problemas que se repiten y prolongan durante cierto tiempo; 3) supone un  abuso de poder, al estar provocada por un alumno (el matón),apoyado generalmente en un grupo, contra una víctima que se encuentra indefensa, que no puede por sí misma salir de esta situación; 4) y se mantiene debido a la ignorancia o pasividad de</w:t>
      </w:r>
      <w:r w:rsidR="00D848B4" w:rsidRPr="00D848B4">
        <w:rPr>
          <w:sz w:val="20"/>
          <w:szCs w:val="20"/>
        </w:rPr>
        <w:t xml:space="preserve"> l</w:t>
      </w:r>
      <w:r w:rsidR="00D848B4" w:rsidRPr="00D848B4">
        <w:rPr>
          <w:rFonts w:ascii="Arial" w:eastAsia="Times New Roman" w:hAnsi="Arial" w:cs="Arial"/>
          <w:sz w:val="20"/>
          <w:szCs w:val="20"/>
          <w:lang w:eastAsia="es-PA"/>
        </w:rPr>
        <w:t xml:space="preserve">as personas que rodean a los agresores y a las víctimas sin intervenir directamente </w:t>
      </w:r>
      <w:r w:rsidR="00D848B4" w:rsidRPr="00C53223">
        <w:rPr>
          <w:rFonts w:ascii="Arial" w:eastAsia="Times New Roman" w:hAnsi="Arial" w:cs="Arial"/>
          <w:color w:val="7030A0"/>
          <w:sz w:val="20"/>
          <w:szCs w:val="20"/>
          <w:lang w:eastAsia="es-PA"/>
        </w:rPr>
        <w:t>(Díaz-Aguado, 2004).</w:t>
      </w:r>
      <w:r>
        <w:rPr>
          <w:rFonts w:ascii="Arial" w:eastAsia="Times New Roman" w:hAnsi="Arial" w:cs="Arial"/>
          <w:color w:val="7030A0"/>
          <w:sz w:val="20"/>
          <w:szCs w:val="20"/>
          <w:lang w:eastAsia="es-PA"/>
        </w:rPr>
        <w:t xml:space="preserve">  </w:t>
      </w:r>
    </w:p>
    <w:p w14:paraId="0D1054A8" w14:textId="720787BB" w:rsidR="00C53223" w:rsidRDefault="00C53223" w:rsidP="00D848B4">
      <w:pPr>
        <w:shd w:val="clear" w:color="auto" w:fill="FFFFFF"/>
        <w:jc w:val="both"/>
        <w:rPr>
          <w:rFonts w:ascii="Arial" w:eastAsia="Times New Roman" w:hAnsi="Arial" w:cs="Arial"/>
          <w:color w:val="4472C4" w:themeColor="accent1"/>
          <w:sz w:val="20"/>
          <w:szCs w:val="20"/>
          <w:u w:val="single"/>
          <w:lang w:eastAsia="es-PA"/>
        </w:rPr>
      </w:pPr>
      <w:r>
        <w:rPr>
          <w:rFonts w:ascii="Arial" w:eastAsia="Times New Roman" w:hAnsi="Arial" w:cs="Arial"/>
          <w:noProof/>
          <w:color w:val="4472C4" w:themeColor="accent1"/>
          <w:sz w:val="20"/>
          <w:szCs w:val="20"/>
          <w:u w:val="single"/>
          <w:lang w:eastAsia="es-PA"/>
        </w:rPr>
        <mc:AlternateContent>
          <mc:Choice Requires="wps">
            <w:drawing>
              <wp:anchor distT="0" distB="0" distL="114300" distR="114300" simplePos="0" relativeHeight="251660288" behindDoc="0" locked="0" layoutInCell="1" allowOverlap="1" wp14:anchorId="25EEFA6F" wp14:editId="6DE77877">
                <wp:simplePos x="0" y="0"/>
                <wp:positionH relativeFrom="column">
                  <wp:posOffset>1669691</wp:posOffset>
                </wp:positionH>
                <wp:positionV relativeFrom="paragraph">
                  <wp:posOffset>1298</wp:posOffset>
                </wp:positionV>
                <wp:extent cx="410817" cy="145774"/>
                <wp:effectExtent l="25400" t="38100" r="8890" b="19685"/>
                <wp:wrapNone/>
                <wp:docPr id="2" name="Conector recto de flecha 2"/>
                <wp:cNvGraphicFramePr/>
                <a:graphic xmlns:a="http://schemas.openxmlformats.org/drawingml/2006/main">
                  <a:graphicData uri="http://schemas.microsoft.com/office/word/2010/wordprocessingShape">
                    <wps:wsp>
                      <wps:cNvCnPr/>
                      <wps:spPr>
                        <a:xfrm flipH="1" flipV="1">
                          <a:off x="0" y="0"/>
                          <a:ext cx="410817" cy="14577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F6F93F6" id="_x0000_t32" coordsize="21600,21600" o:spt="32" o:oned="t" path="m,l21600,21600e" filled="f">
                <v:path arrowok="t" fillok="f" o:connecttype="none"/>
                <o:lock v:ext="edit" shapetype="t"/>
              </v:shapetype>
              <v:shape id="Conector recto de flecha 2" o:spid="_x0000_s1026" type="#_x0000_t32" style="position:absolute;margin-left:131.45pt;margin-top:.1pt;width:32.35pt;height:11.5pt;flip:x 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" strokecolor="#4472c4 [3204]" strokeweight=".5pt">
                <v:stroke endarrow="block" joinstyle="miter"/>
              </v:shape>
            </w:pict>
          </mc:Fallback>
        </mc:AlternateContent>
      </w:r>
    </w:p>
    <w:p w14:paraId="0E1E0E3E" w14:textId="0FCB8094" w:rsidR="00D848B4" w:rsidRPr="00C53223" w:rsidRDefault="00D848B4" w:rsidP="00D848B4">
      <w:pPr>
        <w:shd w:val="clear" w:color="auto" w:fill="FFFFFF"/>
        <w:jc w:val="both"/>
        <w:rPr>
          <w:rFonts w:ascii="Arial" w:eastAsia="Times New Roman" w:hAnsi="Arial" w:cs="Arial"/>
          <w:color w:val="4472C4" w:themeColor="accent1"/>
          <w:sz w:val="20"/>
          <w:szCs w:val="20"/>
          <w:u w:val="single"/>
          <w:lang w:eastAsia="es-PA"/>
        </w:rPr>
      </w:pPr>
      <w:r w:rsidRPr="00C53223">
        <w:rPr>
          <w:rFonts w:ascii="Arial" w:eastAsia="Times New Roman" w:hAnsi="Arial" w:cs="Arial"/>
          <w:color w:val="4472C4" w:themeColor="accent1"/>
          <w:sz w:val="20"/>
          <w:szCs w:val="20"/>
          <w:u w:val="single"/>
          <w:lang w:eastAsia="es-PA"/>
        </w:rPr>
        <w:t>Texto parafraseado:</w:t>
      </w:r>
    </w:p>
    <w:p w14:paraId="32152229" w14:textId="77777777" w:rsidR="00D848B4" w:rsidRPr="00E27122" w:rsidRDefault="00D848B4" w:rsidP="00D848B4">
      <w:pPr>
        <w:shd w:val="clear" w:color="auto" w:fill="FFFFFF"/>
        <w:jc w:val="both"/>
        <w:rPr>
          <w:rFonts w:ascii="Arial" w:eastAsia="Times New Roman" w:hAnsi="Arial" w:cs="Arial"/>
          <w:color w:val="7030A0"/>
          <w:sz w:val="20"/>
          <w:szCs w:val="20"/>
          <w:lang w:eastAsia="es-PA"/>
        </w:rPr>
      </w:pPr>
      <w:r w:rsidRPr="00D848B4">
        <w:rPr>
          <w:rFonts w:ascii="Arial" w:eastAsia="Times New Roman" w:hAnsi="Arial" w:cs="Arial"/>
          <w:sz w:val="20"/>
          <w:szCs w:val="20"/>
          <w:lang w:eastAsia="es-PA"/>
        </w:rPr>
        <w:t xml:space="preserve">La violencia escolar tiende a crear problemas que se repiten y prolongan durante cierto tiempo y supone un abuso de poder de un estudiante contra una víctima que se encuentra indefensa que no sabe salir de esta situación. La violencia entre iguales se mantiene debido a la ignorancia o pasividad de las personas cercanas a los agresores y a las víctimas, sin intervenir directamente </w:t>
      </w:r>
      <w:r w:rsidRPr="00E27122">
        <w:rPr>
          <w:rFonts w:ascii="Arial" w:eastAsia="Times New Roman" w:hAnsi="Arial" w:cs="Arial"/>
          <w:color w:val="7030A0"/>
          <w:sz w:val="20"/>
          <w:szCs w:val="20"/>
          <w:lang w:eastAsia="es-PA"/>
        </w:rPr>
        <w:t>(Díaz -Aguado, 2004).</w:t>
      </w:r>
    </w:p>
    <w:p w14:paraId="6FCC5D3A" w14:textId="38D4EFF8" w:rsidR="00D848B4" w:rsidRPr="00D848B4" w:rsidRDefault="00C53223" w:rsidP="00D848B4">
      <w:pPr>
        <w:shd w:val="clear" w:color="auto" w:fill="FFFFFF"/>
        <w:jc w:val="both"/>
        <w:rPr>
          <w:rFonts w:ascii="Arial" w:eastAsia="Times New Roman" w:hAnsi="Arial" w:cs="Arial"/>
          <w:sz w:val="20"/>
          <w:szCs w:val="20"/>
          <w:lang w:eastAsia="es-PA"/>
        </w:rPr>
      </w:pPr>
      <w:r>
        <w:rPr>
          <w:rFonts w:ascii="Arial" w:eastAsia="Times New Roman" w:hAnsi="Arial" w:cs="Arial"/>
          <w:noProof/>
          <w:color w:val="4472C4" w:themeColor="accent1"/>
          <w:sz w:val="20"/>
          <w:szCs w:val="20"/>
          <w:u w:val="single"/>
          <w:lang w:eastAsia="es-PA"/>
        </w:rPr>
        <mc:AlternateContent>
          <mc:Choice Requires="wps">
            <w:drawing>
              <wp:anchor distT="0" distB="0" distL="114300" distR="114300" simplePos="0" relativeHeight="251667456" behindDoc="0" locked="0" layoutInCell="1" allowOverlap="1" wp14:anchorId="6C1D2B17" wp14:editId="31B3FEE5">
                <wp:simplePos x="0" y="0"/>
                <wp:positionH relativeFrom="column">
                  <wp:posOffset>4743090</wp:posOffset>
                </wp:positionH>
                <wp:positionV relativeFrom="paragraph">
                  <wp:posOffset>64522</wp:posOffset>
                </wp:positionV>
                <wp:extent cx="511313" cy="180008"/>
                <wp:effectExtent l="25400" t="38100" r="9525" b="23495"/>
                <wp:wrapNone/>
                <wp:docPr id="6" name="Conector recto de flecha 6"/>
                <wp:cNvGraphicFramePr/>
                <a:graphic xmlns:a="http://schemas.openxmlformats.org/drawingml/2006/main">
                  <a:graphicData uri="http://schemas.microsoft.com/office/word/2010/wordprocessingShape">
                    <wps:wsp>
                      <wps:cNvCnPr/>
                      <wps:spPr>
                        <a:xfrm flipH="1" flipV="1">
                          <a:off x="0" y="0"/>
                          <a:ext cx="511313" cy="18000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FF30E2" id="Conector recto de flecha 6" o:spid="_x0000_s1026" type="#_x0000_t32" style="position:absolute;margin-left:373.45pt;margin-top:5.1pt;width:40.25pt;height:14.1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" strokecolor="#4472c4 [3204]" strokeweight=".5pt">
                <v:stroke endarrow="block" joinstyle="miter"/>
              </v:shape>
            </w:pict>
          </mc:Fallback>
        </mc:AlternateContent>
      </w:r>
      <w:r>
        <w:rPr>
          <w:rFonts w:ascii="Arial" w:eastAsia="Times New Roman" w:hAnsi="Arial" w:cs="Arial"/>
          <w:noProof/>
          <w:color w:val="4472C4" w:themeColor="accent1"/>
          <w:sz w:val="20"/>
          <w:szCs w:val="20"/>
          <w:u w:val="single"/>
          <w:lang w:eastAsia="es-PA"/>
        </w:rPr>
        <mc:AlternateContent>
          <mc:Choice Requires="wps">
            <w:drawing>
              <wp:anchor distT="0" distB="0" distL="114300" distR="114300" simplePos="0" relativeHeight="251665408" behindDoc="0" locked="0" layoutInCell="1" allowOverlap="1" wp14:anchorId="72D7E6E2" wp14:editId="265E19E9">
                <wp:simplePos x="0" y="0"/>
                <wp:positionH relativeFrom="column">
                  <wp:posOffset>5154184</wp:posOffset>
                </wp:positionH>
                <wp:positionV relativeFrom="paragraph">
                  <wp:posOffset>19160</wp:posOffset>
                </wp:positionV>
                <wp:extent cx="1073426" cy="887895"/>
                <wp:effectExtent l="12700" t="12700" r="19050" b="13970"/>
                <wp:wrapNone/>
                <wp:docPr id="5" name="Cuadro de texto 5"/>
                <wp:cNvGraphicFramePr/>
                <a:graphic xmlns:a="http://schemas.openxmlformats.org/drawingml/2006/main">
                  <a:graphicData uri="http://schemas.microsoft.com/office/word/2010/wordprocessingShape">
                    <wps:wsp>
                      <wps:cNvSpPr txBox="1"/>
                      <wps:spPr>
                        <a:xfrm>
                          <a:off x="0" y="0"/>
                          <a:ext cx="1073426" cy="887895"/>
                        </a:xfrm>
                        <a:prstGeom prst="rect">
                          <a:avLst/>
                        </a:prstGeom>
                        <a:solidFill>
                          <a:schemeClr val="lt1"/>
                        </a:solidFill>
                        <a:ln w="25400">
                          <a:solidFill>
                            <a:schemeClr val="accent6"/>
                          </a:solidFill>
                        </a:ln>
                      </wps:spPr>
                      <wps:txbx>
                        <w:txbxContent>
                          <w:p w14:paraId="4D5C3A8C" w14:textId="1C6786AA" w:rsidR="00C53223" w:rsidRPr="00C53223" w:rsidRDefault="00C53223" w:rsidP="00C53223">
                            <w:pPr>
                              <w:jc w:val="center"/>
                              <w:rPr>
                                <w:sz w:val="20"/>
                                <w:szCs w:val="20"/>
                              </w:rPr>
                            </w:pPr>
                            <w:r w:rsidRPr="00C53223">
                              <w:rPr>
                                <w:sz w:val="20"/>
                                <w:szCs w:val="20"/>
                              </w:rPr>
                              <w:t>Aquí se pone autor, año. Si no hay año se pone S.F. (sin fecha)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7E6E2" id="Cuadro de texto 5" o:spid="_x0000_s1027" type="#_x0000_t202" style="position:absolute;left:0;text-align:left;margin-left:405.85pt;margin-top:1.5pt;width:84.5pt;height:6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" fillcolor="white [3201]" strokecolor="#70ad47 [3209]" strokeweight="2pt">
                <v:textbox>
                  <w:txbxContent>
                    <w:p w14:paraId="4D5C3A8C" w14:textId="1C6786AA" w:rsidR="00C53223" w:rsidRPr="00C53223" w:rsidRDefault="00C53223" w:rsidP="00C53223">
                      <w:pPr>
                        <w:jc w:val="center"/>
                        <w:rPr>
                          <w:sz w:val="20"/>
                          <w:szCs w:val="20"/>
                        </w:rPr>
                      </w:pPr>
                      <w:r w:rsidRPr="00C53223">
                        <w:rPr>
                          <w:sz w:val="20"/>
                          <w:szCs w:val="20"/>
                        </w:rPr>
                        <w:t>Aquí se pone autor, año. Si no hay año se pone S.F. (sin fecha)</w:t>
                      </w:r>
                    </w:p>
                  </w:txbxContent>
                </v:textbox>
              </v:shape>
            </w:pict>
          </mc:Fallback>
        </mc:AlternateContent>
      </w:r>
      <w:r w:rsidR="00D848B4" w:rsidRPr="00D848B4">
        <w:rPr>
          <w:rFonts w:ascii="Arial" w:eastAsia="Times New Roman" w:hAnsi="Arial" w:cs="Arial"/>
          <w:sz w:val="20"/>
          <w:szCs w:val="20"/>
          <w:lang w:eastAsia="es-PA"/>
        </w:rPr>
        <w:t>También es importante comprender qué es Parafrasear</w:t>
      </w:r>
      <w:r>
        <w:rPr>
          <w:rFonts w:ascii="Arial" w:eastAsia="Times New Roman" w:hAnsi="Arial" w:cs="Arial"/>
          <w:sz w:val="20"/>
          <w:szCs w:val="20"/>
          <w:lang w:eastAsia="es-PA"/>
        </w:rPr>
        <w:t xml:space="preserve"> (Universidad de Sevilla, s.f)</w:t>
      </w:r>
      <w:r w:rsidR="00D848B4" w:rsidRPr="00D848B4">
        <w:rPr>
          <w:rFonts w:ascii="Arial" w:eastAsia="Times New Roman" w:hAnsi="Arial" w:cs="Arial"/>
          <w:sz w:val="20"/>
          <w:szCs w:val="20"/>
          <w:lang w:eastAsia="es-PA"/>
        </w:rPr>
        <w:t>:</w:t>
      </w:r>
      <w:r w:rsidR="00D848B4" w:rsidRPr="00D848B4">
        <w:rPr>
          <w:sz w:val="20"/>
          <w:szCs w:val="20"/>
        </w:rPr>
        <w:t xml:space="preserve"> </w:t>
      </w:r>
    </w:p>
    <w:p w14:paraId="0E216E36" w14:textId="08B4D532" w:rsidR="00D848B4" w:rsidRPr="00D848B4" w:rsidRDefault="00C53223" w:rsidP="00D848B4">
      <w:pPr>
        <w:shd w:val="clear" w:color="auto" w:fill="FFFFFF"/>
        <w:ind w:left="1134" w:right="855"/>
        <w:jc w:val="both"/>
        <w:rPr>
          <w:rFonts w:ascii="Arial" w:eastAsia="Times New Roman" w:hAnsi="Arial" w:cs="Arial"/>
          <w:b/>
          <w:sz w:val="20"/>
          <w:szCs w:val="20"/>
          <w:lang w:eastAsia="es-PA"/>
        </w:rPr>
      </w:pPr>
      <w:r>
        <w:rPr>
          <w:rFonts w:ascii="Arial" w:eastAsia="Times New Roman" w:hAnsi="Arial" w:cs="Arial"/>
          <w:noProof/>
          <w:color w:val="4472C4" w:themeColor="accent1"/>
          <w:sz w:val="20"/>
          <w:szCs w:val="20"/>
          <w:u w:val="single"/>
          <w:lang w:eastAsia="es-PA"/>
        </w:rPr>
        <mc:AlternateContent>
          <mc:Choice Requires="wps">
            <w:drawing>
              <wp:anchor distT="0" distB="0" distL="114300" distR="114300" simplePos="0" relativeHeight="251669504" behindDoc="0" locked="0" layoutInCell="1" allowOverlap="1" wp14:anchorId="250F21A8" wp14:editId="6F618E99">
                <wp:simplePos x="0" y="0"/>
                <wp:positionH relativeFrom="column">
                  <wp:posOffset>1510030</wp:posOffset>
                </wp:positionH>
                <wp:positionV relativeFrom="paragraph">
                  <wp:posOffset>1748652</wp:posOffset>
                </wp:positionV>
                <wp:extent cx="1292087" cy="682487"/>
                <wp:effectExtent l="12700" t="12700" r="16510" b="16510"/>
                <wp:wrapNone/>
                <wp:docPr id="7" name="Cuadro de texto 7"/>
                <wp:cNvGraphicFramePr/>
                <a:graphic xmlns:a="http://schemas.openxmlformats.org/drawingml/2006/main">
                  <a:graphicData uri="http://schemas.microsoft.com/office/word/2010/wordprocessingShape">
                    <wps:wsp>
                      <wps:cNvSpPr txBox="1"/>
                      <wps:spPr>
                        <a:xfrm>
                          <a:off x="0" y="0"/>
                          <a:ext cx="1292087" cy="682487"/>
                        </a:xfrm>
                        <a:prstGeom prst="rect">
                          <a:avLst/>
                        </a:prstGeom>
                        <a:solidFill>
                          <a:schemeClr val="lt1"/>
                        </a:solidFill>
                        <a:ln w="25400">
                          <a:solidFill>
                            <a:schemeClr val="accent6"/>
                          </a:solidFill>
                        </a:ln>
                      </wps:spPr>
                      <wps:txbx>
                        <w:txbxContent>
                          <w:p w14:paraId="79D73AF8" w14:textId="19E9F4FD" w:rsidR="00C53223" w:rsidRPr="00C53223" w:rsidRDefault="00C53223" w:rsidP="00C53223">
                            <w:pPr>
                              <w:jc w:val="center"/>
                              <w:rPr>
                                <w:sz w:val="18"/>
                                <w:szCs w:val="18"/>
                              </w:rPr>
                            </w:pPr>
                            <w:r w:rsidRPr="00C53223">
                              <w:rPr>
                                <w:sz w:val="18"/>
                                <w:szCs w:val="18"/>
                              </w:rPr>
                              <w:t>Aquí se pone la página, si es un blog o pagina de la universidad, se pone S.</w:t>
                            </w:r>
                            <w:r w:rsidR="00654F12">
                              <w:rPr>
                                <w:sz w:val="18"/>
                                <w:szCs w:val="18"/>
                              </w:rPr>
                              <w:t>P</w:t>
                            </w:r>
                            <w:r w:rsidRPr="00C53223">
                              <w:rPr>
                                <w:sz w:val="18"/>
                                <w:szCs w:val="18"/>
                              </w:rPr>
                              <w:t xml:space="preserve"> (sin página)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0F21A8" id="_x0000_t202" coordsize="21600,21600" o:spt="202" path="m,l,21600r21600,l21600,xe">
                <v:stroke joinstyle="miter"/>
                <v:path gradientshapeok="t" o:connecttype="rect"/>
              </v:shapetype>
              <v:shape id="Cuadro de texto 7" o:spid="_x0000_s1028" type="#_x0000_t202" style="position:absolute;left:0;text-align:left;margin-left:118.9pt;margin-top:137.7pt;width:101.75pt;height:5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" fillcolor="white [3201]" strokecolor="#70ad47 [3209]" strokeweight="2pt">
                <v:textbox>
                  <w:txbxContent>
                    <w:p w14:paraId="79D73AF8" w14:textId="19E9F4FD" w:rsidR="00C53223" w:rsidRPr="00C53223" w:rsidRDefault="00C53223" w:rsidP="00C53223">
                      <w:pPr>
                        <w:jc w:val="center"/>
                        <w:rPr>
                          <w:sz w:val="18"/>
                          <w:szCs w:val="18"/>
                        </w:rPr>
                      </w:pPr>
                      <w:r w:rsidRPr="00C53223">
                        <w:rPr>
                          <w:sz w:val="18"/>
                          <w:szCs w:val="18"/>
                        </w:rPr>
                        <w:t xml:space="preserve">Aquí se pone la página, si es un blog o pagina de la </w:t>
                      </w:r>
                      <w:r w:rsidRPr="00C53223">
                        <w:rPr>
                          <w:sz w:val="18"/>
                          <w:szCs w:val="18"/>
                        </w:rPr>
                        <w:t>universidad, se pone S.</w:t>
                      </w:r>
                      <w:r w:rsidR="00654F12">
                        <w:rPr>
                          <w:sz w:val="18"/>
                          <w:szCs w:val="18"/>
                        </w:rPr>
                        <w:t>P</w:t>
                      </w:r>
                      <w:r w:rsidRPr="00C53223">
                        <w:rPr>
                          <w:sz w:val="18"/>
                          <w:szCs w:val="18"/>
                        </w:rPr>
                        <w:t xml:space="preserve"> (sin página)</w:t>
                      </w:r>
                    </w:p>
                  </w:txbxContent>
                </v:textbox>
              </v:shape>
            </w:pict>
          </mc:Fallback>
        </mc:AlternateContent>
      </w:r>
      <w:r>
        <w:rPr>
          <w:rFonts w:ascii="Arial" w:eastAsia="Times New Roman" w:hAnsi="Arial" w:cs="Arial"/>
          <w:noProof/>
          <w:sz w:val="20"/>
          <w:szCs w:val="20"/>
          <w:lang w:eastAsia="es-PA"/>
        </w:rPr>
        <mc:AlternateContent>
          <mc:Choice Requires="wps">
            <w:drawing>
              <wp:anchor distT="0" distB="0" distL="114300" distR="114300" simplePos="0" relativeHeight="251662336" behindDoc="0" locked="0" layoutInCell="1" allowOverlap="1" wp14:anchorId="2091F133" wp14:editId="2E84E06C">
                <wp:simplePos x="0" y="0"/>
                <wp:positionH relativeFrom="column">
                  <wp:posOffset>2908217</wp:posOffset>
                </wp:positionH>
                <wp:positionV relativeFrom="paragraph">
                  <wp:posOffset>1621928</wp:posOffset>
                </wp:positionV>
                <wp:extent cx="3160395" cy="550517"/>
                <wp:effectExtent l="12700" t="12700" r="14605" b="8890"/>
                <wp:wrapNone/>
                <wp:docPr id="3" name="Cuadro de texto 3"/>
                <wp:cNvGraphicFramePr/>
                <a:graphic xmlns:a="http://schemas.openxmlformats.org/drawingml/2006/main">
                  <a:graphicData uri="http://schemas.microsoft.com/office/word/2010/wordprocessingShape">
                    <wps:wsp>
                      <wps:cNvSpPr txBox="1"/>
                      <wps:spPr>
                        <a:xfrm>
                          <a:off x="0" y="0"/>
                          <a:ext cx="3160395" cy="550517"/>
                        </a:xfrm>
                        <a:prstGeom prst="rect">
                          <a:avLst/>
                        </a:prstGeom>
                        <a:solidFill>
                          <a:schemeClr val="lt1"/>
                        </a:solidFill>
                        <a:ln w="25400">
                          <a:solidFill>
                            <a:srgbClr val="7030A0"/>
                          </a:solidFill>
                        </a:ln>
                      </wps:spPr>
                      <wps:txbx>
                        <w:txbxContent>
                          <w:p w14:paraId="0D62B4F8" w14:textId="007A4C16" w:rsidR="00C53223" w:rsidRPr="00C53223" w:rsidRDefault="00C53223" w:rsidP="00C53223">
                            <w:pPr>
                              <w:jc w:val="center"/>
                              <w:rPr>
                                <w:b/>
                                <w:bCs/>
                                <w:color w:val="7030A0"/>
                                <w:sz w:val="18"/>
                                <w:szCs w:val="18"/>
                              </w:rPr>
                            </w:pPr>
                            <w:r w:rsidRPr="00C53223">
                              <w:rPr>
                                <w:b/>
                                <w:bCs/>
                                <w:color w:val="7030A0"/>
                                <w:sz w:val="18"/>
                                <w:szCs w:val="18"/>
                              </w:rPr>
                              <w:t xml:space="preserve">Cita </w:t>
                            </w:r>
                            <w:r w:rsidR="0043098E">
                              <w:rPr>
                                <w:b/>
                                <w:bCs/>
                                <w:color w:val="7030A0"/>
                                <w:sz w:val="18"/>
                                <w:szCs w:val="18"/>
                              </w:rPr>
                              <w:t>t</w:t>
                            </w:r>
                            <w:r>
                              <w:rPr>
                                <w:b/>
                                <w:bCs/>
                                <w:color w:val="7030A0"/>
                                <w:sz w:val="18"/>
                                <w:szCs w:val="18"/>
                              </w:rPr>
                              <w:t xml:space="preserve">extual del </w:t>
                            </w:r>
                            <w:r w:rsidRPr="00C53223">
                              <w:rPr>
                                <w:b/>
                                <w:bCs/>
                                <w:color w:val="7030A0"/>
                                <w:sz w:val="18"/>
                                <w:szCs w:val="18"/>
                              </w:rPr>
                              <w:t>autor del  documento del cual obtuviste la información</w:t>
                            </w:r>
                            <w:r>
                              <w:rPr>
                                <w:b/>
                                <w:bCs/>
                                <w:color w:val="7030A0"/>
                                <w:sz w:val="18"/>
                                <w:szCs w:val="18"/>
                              </w:rPr>
                              <w:t>. En negritas, con margenes 1 cm más angostos que el texto y la p</w:t>
                            </w:r>
                            <w:r w:rsidR="00E27122">
                              <w:rPr>
                                <w:b/>
                                <w:bCs/>
                                <w:color w:val="7030A0"/>
                                <w:sz w:val="18"/>
                                <w:szCs w:val="18"/>
                              </w:rPr>
                              <w:t>á</w:t>
                            </w:r>
                            <w:r>
                              <w:rPr>
                                <w:b/>
                                <w:bCs/>
                                <w:color w:val="7030A0"/>
                                <w:sz w:val="18"/>
                                <w:szCs w:val="18"/>
                              </w:rPr>
                              <w:t>gina de donde lo obtuviste al final.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1F133" id="Cuadro de texto 3" o:spid="_x0000_s1029" type="#_x0000_t202" style="position:absolute;left:0;text-align:left;margin-left:229pt;margin-top:127.7pt;width:248.85pt;height:4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" fillcolor="white [3201]" strokecolor="#7030a0" strokeweight="2pt">
                <v:textbox>
                  <w:txbxContent>
                    <w:p w14:paraId="0D62B4F8" w14:textId="007A4C16" w:rsidR="00C53223" w:rsidRPr="00C53223" w:rsidRDefault="00C53223" w:rsidP="00C53223">
                      <w:pPr>
                        <w:jc w:val="center"/>
                        <w:rPr>
                          <w:b/>
                          <w:bCs/>
                          <w:color w:val="7030A0"/>
                          <w:sz w:val="18"/>
                          <w:szCs w:val="18"/>
                        </w:rPr>
                      </w:pPr>
                      <w:r w:rsidRPr="00C53223">
                        <w:rPr>
                          <w:b/>
                          <w:bCs/>
                          <w:color w:val="7030A0"/>
                          <w:sz w:val="18"/>
                          <w:szCs w:val="18"/>
                        </w:rPr>
                        <w:t xml:space="preserve">Cita </w:t>
                      </w:r>
                      <w:r w:rsidR="0043098E">
                        <w:rPr>
                          <w:b/>
                          <w:bCs/>
                          <w:color w:val="7030A0"/>
                          <w:sz w:val="18"/>
                          <w:szCs w:val="18"/>
                        </w:rPr>
                        <w:t>t</w:t>
                      </w:r>
                      <w:r>
                        <w:rPr>
                          <w:b/>
                          <w:bCs/>
                          <w:color w:val="7030A0"/>
                          <w:sz w:val="18"/>
                          <w:szCs w:val="18"/>
                        </w:rPr>
                        <w:t xml:space="preserve">extual del </w:t>
                      </w:r>
                      <w:r w:rsidRPr="00C53223">
                        <w:rPr>
                          <w:b/>
                          <w:bCs/>
                          <w:color w:val="7030A0"/>
                          <w:sz w:val="18"/>
                          <w:szCs w:val="18"/>
                        </w:rPr>
                        <w:t>autor del  documento del cual obtuviste la información</w:t>
                      </w:r>
                      <w:r>
                        <w:rPr>
                          <w:b/>
                          <w:bCs/>
                          <w:color w:val="7030A0"/>
                          <w:sz w:val="18"/>
                          <w:szCs w:val="18"/>
                        </w:rPr>
                        <w:t>. En negritas, con margenes 1 cm más angostos que el texto y la p</w:t>
                      </w:r>
                      <w:r w:rsidR="00E27122">
                        <w:rPr>
                          <w:b/>
                          <w:bCs/>
                          <w:color w:val="7030A0"/>
                          <w:sz w:val="18"/>
                          <w:szCs w:val="18"/>
                        </w:rPr>
                        <w:t>á</w:t>
                      </w:r>
                      <w:r>
                        <w:rPr>
                          <w:b/>
                          <w:bCs/>
                          <w:color w:val="7030A0"/>
                          <w:sz w:val="18"/>
                          <w:szCs w:val="18"/>
                        </w:rPr>
                        <w:t>gina de donde lo obtuviste al final.</w:t>
                      </w:r>
                    </w:p>
                  </w:txbxContent>
                </v:textbox>
              </v:shape>
            </w:pict>
          </mc:Fallback>
        </mc:AlternateContent>
      </w:r>
      <w:r>
        <w:rPr>
          <w:rFonts w:ascii="Arial" w:eastAsia="Times New Roman" w:hAnsi="Arial" w:cs="Arial"/>
          <w:noProof/>
          <w:color w:val="4472C4" w:themeColor="accent1"/>
          <w:sz w:val="20"/>
          <w:szCs w:val="20"/>
          <w:u w:val="single"/>
          <w:lang w:eastAsia="es-PA"/>
        </w:rPr>
        <mc:AlternateContent>
          <mc:Choice Requires="wps">
            <w:drawing>
              <wp:anchor distT="0" distB="0" distL="114300" distR="114300" simplePos="0" relativeHeight="251671552" behindDoc="0" locked="0" layoutInCell="1" allowOverlap="1" wp14:anchorId="2E6017F6" wp14:editId="5AC614BD">
                <wp:simplePos x="0" y="0"/>
                <wp:positionH relativeFrom="column">
                  <wp:posOffset>1259564</wp:posOffset>
                </wp:positionH>
                <wp:positionV relativeFrom="paragraph">
                  <wp:posOffset>1698680</wp:posOffset>
                </wp:positionV>
                <wp:extent cx="410817" cy="352839"/>
                <wp:effectExtent l="25400" t="25400" r="21590" b="15875"/>
                <wp:wrapNone/>
                <wp:docPr id="8" name="Conector recto de flecha 8"/>
                <wp:cNvGraphicFramePr/>
                <a:graphic xmlns:a="http://schemas.openxmlformats.org/drawingml/2006/main">
                  <a:graphicData uri="http://schemas.microsoft.com/office/word/2010/wordprocessingShape">
                    <wps:wsp>
                      <wps:cNvCnPr/>
                      <wps:spPr>
                        <a:xfrm flipH="1" flipV="1">
                          <a:off x="0" y="0"/>
                          <a:ext cx="410817" cy="3528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9D03C48" id="Conector recto de flecha 8" o:spid="_x0000_s1026" type="#_x0000_t32" style="position:absolute;margin-left:99.2pt;margin-top:133.75pt;width:32.35pt;height:27.8pt;flip:x y;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" strokecolor="#4472c4 [3204]" strokeweight=".5pt">
                <v:stroke endarrow="block" joinstyle="miter"/>
              </v:shape>
            </w:pict>
          </mc:Fallback>
        </mc:AlternateContent>
      </w:r>
      <w:r>
        <w:rPr>
          <w:rFonts w:ascii="Arial" w:eastAsia="Times New Roman" w:hAnsi="Arial" w:cs="Arial"/>
          <w:noProof/>
          <w:color w:val="4472C4" w:themeColor="accent1"/>
          <w:sz w:val="20"/>
          <w:szCs w:val="20"/>
          <w:u w:val="single"/>
          <w:lang w:eastAsia="es-PA"/>
        </w:rPr>
        <mc:AlternateContent>
          <mc:Choice Requires="wps">
            <w:drawing>
              <wp:anchor distT="0" distB="0" distL="114300" distR="114300" simplePos="0" relativeHeight="251664384" behindDoc="0" locked="0" layoutInCell="1" allowOverlap="1" wp14:anchorId="6C9C8272" wp14:editId="6C83C57E">
                <wp:simplePos x="0" y="0"/>
                <wp:positionH relativeFrom="column">
                  <wp:posOffset>5087648</wp:posOffset>
                </wp:positionH>
                <wp:positionV relativeFrom="paragraph">
                  <wp:posOffset>1395536</wp:posOffset>
                </wp:positionV>
                <wp:extent cx="410817" cy="352839"/>
                <wp:effectExtent l="25400" t="25400" r="21590" b="15875"/>
                <wp:wrapNone/>
                <wp:docPr id="4" name="Conector recto de flecha 4"/>
                <wp:cNvGraphicFramePr/>
                <a:graphic xmlns:a="http://schemas.openxmlformats.org/drawingml/2006/main">
                  <a:graphicData uri="http://schemas.microsoft.com/office/word/2010/wordprocessingShape">
                    <wps:wsp>
                      <wps:cNvCnPr/>
                      <wps:spPr>
                        <a:xfrm flipH="1" flipV="1">
                          <a:off x="0" y="0"/>
                          <a:ext cx="410817" cy="3528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273E3AB" id="Conector recto de flecha 4" o:spid="_x0000_s1026" type="#_x0000_t32" style="position:absolute;margin-left:400.6pt;margin-top:109.9pt;width:32.35pt;height:27.8pt;flip:x 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" strokecolor="#4472c4 [3204]" strokeweight=".5pt">
                <v:stroke endarrow="block" joinstyle="miter"/>
              </v:shape>
            </w:pict>
          </mc:Fallback>
        </mc:AlternateContent>
      </w:r>
      <w:r w:rsidR="00D848B4" w:rsidRPr="00D848B4">
        <w:rPr>
          <w:rFonts w:ascii="Arial" w:eastAsia="Times New Roman" w:hAnsi="Arial" w:cs="Arial"/>
          <w:b/>
          <w:sz w:val="20"/>
          <w:szCs w:val="20"/>
          <w:lang w:eastAsia="es-PA"/>
        </w:rPr>
        <w:t>Utilizar las ideas de otra persona, pero usándolas como si fueran propias. No es simplemente cambiar superficialmente el texto (algunas palabras por otras sinónimas o alterar su orden). Es leer el original, comprender lo que el autor dice, sintetizar la información y entonces escribirla con muestras propias palabras. El texto resultante tiene intrínseca la participación activa del escritor del documento, evidenciando que tiene conocimiento del tema, con un sentido y sello autentico y propio. Parafrasear incorrectamente es uno de los errores inconscientes más frecuentes, junto a la ausencia de citas o referencias bibliográficas a la autoridad original: aunque usemos nuestras propias palabras, la idea no es nuestra y debemos, por tanto, citar al autor de la misma (s.</w:t>
      </w:r>
      <w:r>
        <w:rPr>
          <w:rFonts w:ascii="Arial" w:eastAsia="Times New Roman" w:hAnsi="Arial" w:cs="Arial"/>
          <w:b/>
          <w:sz w:val="20"/>
          <w:szCs w:val="20"/>
          <w:lang w:eastAsia="es-PA"/>
        </w:rPr>
        <w:t>p</w:t>
      </w:r>
      <w:r w:rsidR="00D848B4" w:rsidRPr="00D848B4">
        <w:rPr>
          <w:rFonts w:ascii="Arial" w:eastAsia="Times New Roman" w:hAnsi="Arial" w:cs="Arial"/>
          <w:b/>
          <w:sz w:val="20"/>
          <w:szCs w:val="20"/>
          <w:lang w:eastAsia="es-PA"/>
        </w:rPr>
        <w:t>).</w:t>
      </w:r>
    </w:p>
    <w:p w14:paraId="338DD613" w14:textId="1D718326" w:rsidR="00D848B4" w:rsidRPr="00D848B4" w:rsidRDefault="00D848B4" w:rsidP="00D848B4">
      <w:pPr>
        <w:pStyle w:val="Prrafodelista"/>
        <w:jc w:val="both"/>
        <w:rPr>
          <w:rFonts w:ascii="Arial" w:hAnsi="Arial" w:cs="Arial"/>
          <w:sz w:val="20"/>
          <w:szCs w:val="20"/>
        </w:rPr>
      </w:pPr>
    </w:p>
    <w:p w14:paraId="65FB54EC" w14:textId="6F1109FC" w:rsidR="00C53223" w:rsidRDefault="00C53223" w:rsidP="00D848B4">
      <w:pPr>
        <w:jc w:val="both"/>
        <w:rPr>
          <w:rFonts w:ascii="Arial" w:hAnsi="Arial" w:cs="Arial"/>
          <w:b/>
          <w:i/>
          <w:sz w:val="20"/>
          <w:szCs w:val="20"/>
        </w:rPr>
      </w:pPr>
    </w:p>
    <w:p w14:paraId="03646236" w14:textId="4D8AC17C" w:rsidR="00C53223" w:rsidRDefault="00C53223" w:rsidP="00D848B4">
      <w:pPr>
        <w:jc w:val="both"/>
        <w:rPr>
          <w:rFonts w:ascii="Arial" w:hAnsi="Arial" w:cs="Arial"/>
          <w:b/>
          <w:i/>
          <w:sz w:val="20"/>
          <w:szCs w:val="20"/>
        </w:rPr>
      </w:pPr>
    </w:p>
    <w:p w14:paraId="1F0C8889" w14:textId="4F111CB6" w:rsidR="00C53223" w:rsidRDefault="00C53223" w:rsidP="00D848B4">
      <w:pPr>
        <w:jc w:val="both"/>
        <w:rPr>
          <w:rFonts w:ascii="Arial" w:hAnsi="Arial" w:cs="Arial"/>
          <w:b/>
          <w:i/>
          <w:sz w:val="20"/>
          <w:szCs w:val="20"/>
        </w:rPr>
      </w:pPr>
    </w:p>
    <w:p w14:paraId="0159D4D6" w14:textId="77777777" w:rsidR="00C53223" w:rsidRDefault="00C53223" w:rsidP="00D848B4">
      <w:pPr>
        <w:jc w:val="both"/>
        <w:rPr>
          <w:rFonts w:ascii="Arial" w:hAnsi="Arial" w:cs="Arial"/>
          <w:b/>
          <w:i/>
          <w:sz w:val="20"/>
          <w:szCs w:val="20"/>
        </w:rPr>
      </w:pPr>
    </w:p>
    <w:p w14:paraId="52A48291" w14:textId="77777777" w:rsidR="00846074" w:rsidRDefault="00846074" w:rsidP="00D848B4">
      <w:pPr>
        <w:jc w:val="both"/>
        <w:rPr>
          <w:rFonts w:ascii="Arial" w:hAnsi="Arial" w:cs="Arial"/>
          <w:b/>
          <w:i/>
          <w:sz w:val="20"/>
          <w:szCs w:val="20"/>
        </w:rPr>
      </w:pPr>
    </w:p>
    <w:p w14:paraId="635A632D" w14:textId="11EAC644" w:rsidR="00D848B4" w:rsidRPr="00D848B4" w:rsidRDefault="00D848B4" w:rsidP="00D848B4">
      <w:pPr>
        <w:jc w:val="both"/>
        <w:rPr>
          <w:rFonts w:ascii="Arial" w:hAnsi="Arial" w:cs="Arial"/>
          <w:b/>
          <w:i/>
          <w:sz w:val="20"/>
          <w:szCs w:val="20"/>
        </w:rPr>
      </w:pPr>
      <w:r w:rsidRPr="00D848B4">
        <w:rPr>
          <w:rFonts w:ascii="Arial" w:hAnsi="Arial" w:cs="Arial"/>
          <w:b/>
          <w:i/>
          <w:sz w:val="20"/>
          <w:szCs w:val="20"/>
        </w:rPr>
        <w:t xml:space="preserve">5 </w:t>
      </w:r>
      <w:r w:rsidR="00846074">
        <w:rPr>
          <w:rFonts w:ascii="Arial" w:hAnsi="Arial" w:cs="Arial"/>
          <w:b/>
          <w:i/>
          <w:sz w:val="20"/>
          <w:szCs w:val="20"/>
        </w:rPr>
        <w:t>puntos clave</w:t>
      </w:r>
      <w:r w:rsidRPr="00D848B4">
        <w:rPr>
          <w:rFonts w:ascii="Arial" w:hAnsi="Arial" w:cs="Arial"/>
          <w:b/>
          <w:i/>
          <w:sz w:val="20"/>
          <w:szCs w:val="20"/>
        </w:rPr>
        <w:t xml:space="preserve"> para redactar un ensayo son:</w:t>
      </w:r>
    </w:p>
    <w:p w14:paraId="1D9BB21B" w14:textId="77777777" w:rsidR="00D848B4" w:rsidRPr="00D848B4" w:rsidRDefault="00D848B4" w:rsidP="00D848B4">
      <w:pPr>
        <w:jc w:val="center"/>
        <w:rPr>
          <w:rFonts w:ascii="Arial" w:hAnsi="Arial" w:cs="Arial"/>
          <w:b/>
          <w:i/>
          <w:color w:val="4472C4" w:themeColor="accent1"/>
          <w:sz w:val="20"/>
          <w:szCs w:val="20"/>
        </w:rPr>
      </w:pPr>
      <w:r w:rsidRPr="00D848B4">
        <w:rPr>
          <w:rFonts w:ascii="Arial" w:hAnsi="Arial" w:cs="Arial"/>
          <w:b/>
          <w:i/>
          <w:color w:val="4472C4" w:themeColor="accent1"/>
          <w:sz w:val="20"/>
          <w:szCs w:val="20"/>
        </w:rPr>
        <w:t>No tiene subtemas, es una redacción continua, la estructura que se te describe es para ayudarte a organizar tus ideas.</w:t>
      </w:r>
    </w:p>
    <w:p w14:paraId="66044208" w14:textId="39AA0870" w:rsidR="00E27122" w:rsidRDefault="00D848B4" w:rsidP="00D848B4">
      <w:pPr>
        <w:pStyle w:val="Prrafodelista"/>
        <w:ind w:left="0"/>
        <w:jc w:val="both"/>
        <w:rPr>
          <w:rFonts w:ascii="Arial" w:hAnsi="Arial" w:cs="Arial"/>
          <w:sz w:val="20"/>
          <w:szCs w:val="20"/>
        </w:rPr>
      </w:pPr>
      <w:r w:rsidRPr="00C53223">
        <w:rPr>
          <w:rFonts w:ascii="Arial" w:hAnsi="Arial" w:cs="Arial"/>
          <w:b/>
          <w:bCs/>
          <w:color w:val="ED7D31" w:themeColor="accent2"/>
          <w:sz w:val="20"/>
          <w:szCs w:val="20"/>
        </w:rPr>
        <w:t>1.</w:t>
      </w:r>
      <w:r w:rsidRPr="00C53223">
        <w:rPr>
          <w:rFonts w:ascii="Arial" w:hAnsi="Arial" w:cs="Arial"/>
          <w:b/>
          <w:bCs/>
          <w:color w:val="ED7D31" w:themeColor="accent2"/>
          <w:sz w:val="20"/>
          <w:szCs w:val="20"/>
          <w:u w:val="single"/>
        </w:rPr>
        <w:t>Respetar la estructura:</w:t>
      </w:r>
      <w:r w:rsidRPr="00C53223">
        <w:rPr>
          <w:rFonts w:ascii="Arial" w:hAnsi="Arial" w:cs="Arial"/>
          <w:color w:val="ED7D31" w:themeColor="accent2"/>
          <w:sz w:val="20"/>
          <w:szCs w:val="20"/>
        </w:rPr>
        <w:t xml:space="preserve"> </w:t>
      </w:r>
      <w:r w:rsidRPr="00D848B4">
        <w:rPr>
          <w:rFonts w:ascii="Arial" w:hAnsi="Arial" w:cs="Arial"/>
          <w:sz w:val="20"/>
          <w:szCs w:val="20"/>
        </w:rPr>
        <w:t>la estructura de un ensayo es introducción, desarrollo</w:t>
      </w:r>
      <w:r w:rsidR="00E27122">
        <w:rPr>
          <w:rFonts w:ascii="Arial" w:hAnsi="Arial" w:cs="Arial"/>
          <w:sz w:val="20"/>
          <w:szCs w:val="20"/>
        </w:rPr>
        <w:t xml:space="preserve"> del tema</w:t>
      </w:r>
      <w:r w:rsidRPr="00D848B4">
        <w:rPr>
          <w:rFonts w:ascii="Arial" w:hAnsi="Arial" w:cs="Arial"/>
          <w:sz w:val="20"/>
          <w:szCs w:val="20"/>
        </w:rPr>
        <w:t xml:space="preserve"> y conclusión.</w:t>
      </w:r>
      <w:r w:rsidR="00E27122">
        <w:rPr>
          <w:rFonts w:ascii="Arial" w:hAnsi="Arial" w:cs="Arial"/>
          <w:sz w:val="20"/>
          <w:szCs w:val="20"/>
        </w:rPr>
        <w:t xml:space="preserve"> No lleva subtítulos, la estructura es solo para organizar tus ideas.</w:t>
      </w:r>
      <w:r w:rsidRPr="00D848B4">
        <w:rPr>
          <w:rFonts w:ascii="Arial" w:hAnsi="Arial" w:cs="Arial"/>
          <w:sz w:val="20"/>
          <w:szCs w:val="20"/>
        </w:rPr>
        <w:t xml:space="preserve"> </w:t>
      </w:r>
    </w:p>
    <w:p w14:paraId="6EAB2A9C" w14:textId="512C0EFE" w:rsidR="00D848B4" w:rsidRPr="00D848B4" w:rsidRDefault="00E27122" w:rsidP="00D848B4">
      <w:pPr>
        <w:pStyle w:val="Prrafodelista"/>
        <w:ind w:left="0"/>
        <w:jc w:val="both"/>
        <w:rPr>
          <w:rFonts w:ascii="Arial" w:hAnsi="Arial" w:cs="Arial"/>
          <w:sz w:val="20"/>
          <w:szCs w:val="20"/>
        </w:rPr>
      </w:pPr>
      <w:r w:rsidRPr="00E27122">
        <w:rPr>
          <w:rFonts w:ascii="Arial" w:hAnsi="Arial" w:cs="Arial"/>
          <w:b/>
          <w:bCs/>
          <w:color w:val="ED7D31" w:themeColor="accent2"/>
          <w:sz w:val="20"/>
          <w:szCs w:val="20"/>
          <w:u w:val="single"/>
        </w:rPr>
        <w:t>2.</w:t>
      </w:r>
      <w:r w:rsidR="00175721">
        <w:rPr>
          <w:rFonts w:ascii="Arial" w:hAnsi="Arial" w:cs="Arial"/>
          <w:b/>
          <w:bCs/>
          <w:color w:val="ED7D31" w:themeColor="accent2"/>
          <w:sz w:val="20"/>
          <w:szCs w:val="20"/>
          <w:u w:val="single"/>
        </w:rPr>
        <w:t xml:space="preserve"> Redacción del ensayo: </w:t>
      </w:r>
      <w:r w:rsidR="00D848B4" w:rsidRPr="00175721">
        <w:rPr>
          <w:rFonts w:ascii="Arial" w:hAnsi="Arial" w:cs="Arial"/>
          <w:b/>
          <w:bCs/>
          <w:color w:val="70AD47" w:themeColor="accent6"/>
          <w:sz w:val="20"/>
          <w:szCs w:val="20"/>
        </w:rPr>
        <w:t>La introducción</w:t>
      </w:r>
      <w:r w:rsidR="00175721">
        <w:rPr>
          <w:rFonts w:ascii="Arial" w:hAnsi="Arial" w:cs="Arial"/>
          <w:b/>
          <w:bCs/>
          <w:color w:val="70AD47" w:themeColor="accent6"/>
          <w:sz w:val="20"/>
          <w:szCs w:val="20"/>
        </w:rPr>
        <w:t>:</w:t>
      </w:r>
      <w:r w:rsidR="00D848B4" w:rsidRPr="00175721">
        <w:rPr>
          <w:rFonts w:ascii="Arial" w:hAnsi="Arial" w:cs="Arial"/>
          <w:b/>
          <w:bCs/>
          <w:color w:val="70AD47" w:themeColor="accent6"/>
          <w:sz w:val="20"/>
          <w:szCs w:val="20"/>
        </w:rPr>
        <w:t xml:space="preserve"> </w:t>
      </w:r>
      <w:r w:rsidR="00D848B4" w:rsidRPr="00175721">
        <w:rPr>
          <w:rFonts w:ascii="Arial" w:hAnsi="Arial" w:cs="Arial"/>
          <w:color w:val="000000" w:themeColor="text1"/>
          <w:sz w:val="20"/>
          <w:szCs w:val="20"/>
        </w:rPr>
        <w:t>es breve</w:t>
      </w:r>
      <w:r w:rsidR="00175721">
        <w:rPr>
          <w:rFonts w:ascii="Arial" w:hAnsi="Arial" w:cs="Arial"/>
          <w:color w:val="000000" w:themeColor="text1"/>
          <w:sz w:val="20"/>
          <w:szCs w:val="20"/>
        </w:rPr>
        <w:t>,</w:t>
      </w:r>
      <w:r w:rsidR="00D848B4" w:rsidRPr="00175721">
        <w:rPr>
          <w:rFonts w:ascii="Arial" w:hAnsi="Arial" w:cs="Arial"/>
          <w:color w:val="000000" w:themeColor="text1"/>
          <w:sz w:val="20"/>
          <w:szCs w:val="20"/>
        </w:rPr>
        <w:t xml:space="preserve"> </w:t>
      </w:r>
      <w:r w:rsidRPr="00175721">
        <w:rPr>
          <w:rFonts w:ascii="Arial" w:hAnsi="Arial" w:cs="Arial"/>
          <w:color w:val="000000" w:themeColor="text1"/>
          <w:sz w:val="20"/>
          <w:szCs w:val="20"/>
        </w:rPr>
        <w:t>s</w:t>
      </w:r>
      <w:r w:rsidR="00D848B4" w:rsidRPr="00175721">
        <w:rPr>
          <w:rFonts w:ascii="Arial" w:hAnsi="Arial" w:cs="Arial"/>
          <w:color w:val="000000" w:themeColor="text1"/>
          <w:sz w:val="20"/>
          <w:szCs w:val="20"/>
        </w:rPr>
        <w:t xml:space="preserve">u </w:t>
      </w:r>
      <w:r w:rsidR="00D848B4" w:rsidRPr="00D848B4">
        <w:rPr>
          <w:rFonts w:ascii="Arial" w:hAnsi="Arial" w:cs="Arial"/>
          <w:sz w:val="20"/>
          <w:szCs w:val="20"/>
        </w:rPr>
        <w:t>función es la de introducir al lector en el tema, describir los objetivos</w:t>
      </w:r>
      <w:r>
        <w:rPr>
          <w:rFonts w:ascii="Arial" w:hAnsi="Arial" w:cs="Arial"/>
          <w:sz w:val="20"/>
          <w:szCs w:val="20"/>
        </w:rPr>
        <w:t xml:space="preserve"> o propósitos</w:t>
      </w:r>
      <w:r w:rsidR="00D848B4" w:rsidRPr="00D848B4">
        <w:rPr>
          <w:rFonts w:ascii="Arial" w:hAnsi="Arial" w:cs="Arial"/>
          <w:sz w:val="20"/>
          <w:szCs w:val="20"/>
        </w:rPr>
        <w:t xml:space="preserve"> y presentar los antecedentes</w:t>
      </w:r>
      <w:r>
        <w:rPr>
          <w:rFonts w:ascii="Arial" w:hAnsi="Arial" w:cs="Arial"/>
          <w:sz w:val="20"/>
          <w:szCs w:val="20"/>
        </w:rPr>
        <w:t xml:space="preserve"> del tema</w:t>
      </w:r>
      <w:r w:rsidR="00D848B4" w:rsidRPr="00175721">
        <w:rPr>
          <w:rFonts w:ascii="Arial" w:hAnsi="Arial" w:cs="Arial"/>
          <w:sz w:val="20"/>
          <w:szCs w:val="20"/>
        </w:rPr>
        <w:t>.</w:t>
      </w:r>
      <w:r w:rsidR="00175721" w:rsidRPr="00175721">
        <w:rPr>
          <w:rFonts w:ascii="Arial" w:hAnsi="Arial" w:cs="Arial"/>
          <w:b/>
          <w:bCs/>
          <w:sz w:val="20"/>
          <w:szCs w:val="20"/>
        </w:rPr>
        <w:t xml:space="preserve"> </w:t>
      </w:r>
      <w:r w:rsidR="00175721" w:rsidRPr="00175721">
        <w:rPr>
          <w:rFonts w:ascii="Arial" w:hAnsi="Arial" w:cs="Arial"/>
          <w:b/>
          <w:bCs/>
          <w:color w:val="70AD47" w:themeColor="accent6"/>
          <w:sz w:val="20"/>
          <w:szCs w:val="20"/>
        </w:rPr>
        <w:t>El</w:t>
      </w:r>
      <w:r w:rsidR="00175721" w:rsidRPr="00175721">
        <w:rPr>
          <w:rFonts w:ascii="Arial" w:hAnsi="Arial" w:cs="Arial"/>
          <w:color w:val="70AD47" w:themeColor="accent6"/>
          <w:sz w:val="20"/>
          <w:szCs w:val="20"/>
        </w:rPr>
        <w:t xml:space="preserve"> </w:t>
      </w:r>
      <w:r w:rsidR="00175721" w:rsidRPr="00175721">
        <w:rPr>
          <w:rFonts w:ascii="Arial" w:hAnsi="Arial" w:cs="Arial"/>
          <w:b/>
          <w:bCs/>
          <w:color w:val="70AD47" w:themeColor="accent6"/>
          <w:sz w:val="20"/>
          <w:szCs w:val="20"/>
        </w:rPr>
        <w:t>d</w:t>
      </w:r>
      <w:r w:rsidR="00D848B4" w:rsidRPr="00175721">
        <w:rPr>
          <w:rFonts w:ascii="Arial" w:hAnsi="Arial" w:cs="Arial"/>
          <w:b/>
          <w:bCs/>
          <w:color w:val="70AD47" w:themeColor="accent6"/>
          <w:sz w:val="20"/>
          <w:szCs w:val="20"/>
        </w:rPr>
        <w:t>esarroll</w:t>
      </w:r>
      <w:r w:rsidRPr="00175721">
        <w:rPr>
          <w:rFonts w:ascii="Arial" w:hAnsi="Arial" w:cs="Arial"/>
          <w:b/>
          <w:bCs/>
          <w:color w:val="70AD47" w:themeColor="accent6"/>
          <w:sz w:val="20"/>
          <w:szCs w:val="20"/>
        </w:rPr>
        <w:t>o</w:t>
      </w:r>
      <w:r w:rsidR="00D848B4" w:rsidRPr="00C53223">
        <w:rPr>
          <w:rFonts w:ascii="Arial" w:hAnsi="Arial" w:cs="Arial"/>
          <w:b/>
          <w:bCs/>
          <w:color w:val="ED7D31" w:themeColor="accent2"/>
          <w:sz w:val="20"/>
          <w:szCs w:val="20"/>
        </w:rPr>
        <w:t>:</w:t>
      </w:r>
      <w:r w:rsidR="00D848B4" w:rsidRPr="00C53223">
        <w:rPr>
          <w:rFonts w:ascii="Arial" w:hAnsi="Arial" w:cs="Arial"/>
          <w:color w:val="ED7D31" w:themeColor="accent2"/>
          <w:sz w:val="20"/>
          <w:szCs w:val="20"/>
        </w:rPr>
        <w:t xml:space="preserve"> </w:t>
      </w:r>
      <w:r>
        <w:rPr>
          <w:rFonts w:ascii="Arial" w:hAnsi="Arial" w:cs="Arial"/>
          <w:sz w:val="20"/>
          <w:szCs w:val="20"/>
        </w:rPr>
        <w:t>a</w:t>
      </w:r>
      <w:r w:rsidR="00D848B4" w:rsidRPr="00D848B4">
        <w:rPr>
          <w:rFonts w:ascii="Arial" w:hAnsi="Arial" w:cs="Arial"/>
          <w:sz w:val="20"/>
          <w:szCs w:val="20"/>
        </w:rPr>
        <w:t xml:space="preserve">quí se exponen los argumentos que sustentan el ensayo. Es el cuerpo del documento, es importante incluir citas, fuentes y referencias, que den veracidad y objetividad al trabajo. </w:t>
      </w:r>
      <w:r w:rsidRPr="00175721">
        <w:rPr>
          <w:rFonts w:ascii="Arial" w:hAnsi="Arial" w:cs="Arial"/>
          <w:b/>
          <w:bCs/>
          <w:color w:val="70AD47" w:themeColor="accent6"/>
          <w:sz w:val="20"/>
          <w:szCs w:val="20"/>
        </w:rPr>
        <w:t>L</w:t>
      </w:r>
      <w:r w:rsidR="00D848B4" w:rsidRPr="00175721">
        <w:rPr>
          <w:rFonts w:ascii="Arial" w:hAnsi="Arial" w:cs="Arial"/>
          <w:b/>
          <w:bCs/>
          <w:color w:val="70AD47" w:themeColor="accent6"/>
          <w:sz w:val="20"/>
          <w:szCs w:val="20"/>
        </w:rPr>
        <w:t>a conclusión o parte final</w:t>
      </w:r>
      <w:r w:rsidRPr="00175721">
        <w:rPr>
          <w:rFonts w:ascii="Arial" w:hAnsi="Arial" w:cs="Arial"/>
          <w:color w:val="70AD47" w:themeColor="accent6"/>
          <w:sz w:val="20"/>
          <w:szCs w:val="20"/>
        </w:rPr>
        <w:t>:</w:t>
      </w:r>
      <w:r w:rsidR="00D848B4" w:rsidRPr="00D848B4">
        <w:rPr>
          <w:rFonts w:ascii="Arial" w:hAnsi="Arial" w:cs="Arial"/>
          <w:sz w:val="20"/>
          <w:szCs w:val="20"/>
        </w:rPr>
        <w:t xml:space="preserve"> se hace la recapitulación de las principales ideas, dando la opinión final sobre el tema.</w:t>
      </w:r>
    </w:p>
    <w:p w14:paraId="378E861A" w14:textId="3F8F6654" w:rsidR="00D848B4" w:rsidRPr="00D848B4" w:rsidRDefault="00175721" w:rsidP="00D848B4">
      <w:pPr>
        <w:pStyle w:val="Prrafodelista"/>
        <w:ind w:left="0"/>
        <w:jc w:val="both"/>
        <w:rPr>
          <w:rFonts w:ascii="Arial" w:hAnsi="Arial" w:cs="Arial"/>
          <w:sz w:val="20"/>
          <w:szCs w:val="20"/>
        </w:rPr>
      </w:pPr>
      <w:r>
        <w:rPr>
          <w:rFonts w:ascii="Arial" w:hAnsi="Arial" w:cs="Arial"/>
          <w:b/>
          <w:bCs/>
          <w:color w:val="ED7D31" w:themeColor="accent2"/>
          <w:sz w:val="20"/>
          <w:szCs w:val="20"/>
          <w:u w:val="single"/>
        </w:rPr>
        <w:t>3</w:t>
      </w:r>
      <w:r w:rsidR="00D848B4" w:rsidRPr="00E27122">
        <w:rPr>
          <w:rFonts w:ascii="Arial" w:hAnsi="Arial" w:cs="Arial"/>
          <w:b/>
          <w:bCs/>
          <w:color w:val="ED7D31" w:themeColor="accent2"/>
          <w:sz w:val="20"/>
          <w:szCs w:val="20"/>
          <w:u w:val="single"/>
        </w:rPr>
        <w:t>.Elegir</w:t>
      </w:r>
      <w:r w:rsidR="00D848B4" w:rsidRPr="00C53223">
        <w:rPr>
          <w:rFonts w:ascii="Arial" w:hAnsi="Arial" w:cs="Arial"/>
          <w:b/>
          <w:bCs/>
          <w:color w:val="ED7D31" w:themeColor="accent2"/>
          <w:sz w:val="20"/>
          <w:szCs w:val="20"/>
          <w:u w:val="single"/>
        </w:rPr>
        <w:t xml:space="preserve"> una temática interesante</w:t>
      </w:r>
      <w:r w:rsidR="00D848B4" w:rsidRPr="00C53223">
        <w:rPr>
          <w:rFonts w:ascii="Arial" w:hAnsi="Arial" w:cs="Arial"/>
          <w:b/>
          <w:bCs/>
          <w:color w:val="ED7D31" w:themeColor="accent2"/>
          <w:sz w:val="20"/>
          <w:szCs w:val="20"/>
        </w:rPr>
        <w:t>:</w:t>
      </w:r>
      <w:r w:rsidR="00D848B4" w:rsidRPr="00C53223">
        <w:rPr>
          <w:rFonts w:ascii="Arial" w:hAnsi="Arial" w:cs="Arial"/>
          <w:color w:val="ED7D31" w:themeColor="accent2"/>
          <w:sz w:val="20"/>
          <w:szCs w:val="20"/>
        </w:rPr>
        <w:t xml:space="preserve"> </w:t>
      </w:r>
      <w:r w:rsidR="00D848B4" w:rsidRPr="00D848B4">
        <w:rPr>
          <w:rFonts w:ascii="Arial" w:hAnsi="Arial" w:cs="Arial"/>
          <w:sz w:val="20"/>
          <w:szCs w:val="20"/>
        </w:rPr>
        <w:t>el ensayo debe estar organizado y coherente, pero la relevancia del tema es fundamental. Se recomienda abordar temas actuales y escribir para el público al que va dirigido. Conviene revisar los periódicos, noticias y profundizar en los temas de actualidad.</w:t>
      </w:r>
    </w:p>
    <w:p w14:paraId="71BB6EC8" w14:textId="18844A41" w:rsidR="00D848B4" w:rsidRPr="00E27122" w:rsidRDefault="00175721" w:rsidP="00D848B4">
      <w:pPr>
        <w:pStyle w:val="Prrafodelista"/>
        <w:ind w:left="0"/>
        <w:jc w:val="both"/>
        <w:rPr>
          <w:rFonts w:ascii="Arial" w:hAnsi="Arial" w:cs="Arial"/>
          <w:b/>
          <w:bCs/>
          <w:color w:val="002060"/>
          <w:sz w:val="20"/>
          <w:szCs w:val="20"/>
        </w:rPr>
      </w:pPr>
      <w:r>
        <w:rPr>
          <w:rFonts w:ascii="Arial" w:hAnsi="Arial" w:cs="Arial"/>
          <w:b/>
          <w:bCs/>
          <w:color w:val="ED7D31" w:themeColor="accent2"/>
          <w:sz w:val="20"/>
          <w:szCs w:val="20"/>
        </w:rPr>
        <w:t>4</w:t>
      </w:r>
      <w:r w:rsidR="00D848B4" w:rsidRPr="00C53223">
        <w:rPr>
          <w:rFonts w:ascii="Arial" w:hAnsi="Arial" w:cs="Arial"/>
          <w:b/>
          <w:bCs/>
          <w:color w:val="ED7D31" w:themeColor="accent2"/>
          <w:sz w:val="20"/>
          <w:szCs w:val="20"/>
        </w:rPr>
        <w:t>.</w:t>
      </w:r>
      <w:r w:rsidR="00D848B4" w:rsidRPr="00C53223">
        <w:rPr>
          <w:rFonts w:ascii="Arial" w:hAnsi="Arial" w:cs="Arial"/>
          <w:b/>
          <w:bCs/>
          <w:color w:val="ED7D31" w:themeColor="accent2"/>
          <w:sz w:val="20"/>
          <w:szCs w:val="20"/>
          <w:u w:val="single"/>
        </w:rPr>
        <w:t>Abordar puntos importantes:</w:t>
      </w:r>
      <w:r w:rsidR="00D848B4" w:rsidRPr="00C53223">
        <w:rPr>
          <w:rFonts w:ascii="Arial" w:hAnsi="Arial" w:cs="Arial"/>
          <w:color w:val="ED7D31" w:themeColor="accent2"/>
          <w:sz w:val="20"/>
          <w:szCs w:val="20"/>
        </w:rPr>
        <w:t xml:space="preserve"> </w:t>
      </w:r>
      <w:r w:rsidR="00D848B4" w:rsidRPr="00D848B4">
        <w:rPr>
          <w:rFonts w:ascii="Arial" w:hAnsi="Arial" w:cs="Arial"/>
          <w:sz w:val="20"/>
          <w:szCs w:val="20"/>
        </w:rPr>
        <w:t xml:space="preserve">analizar todas las posibilidades de un tema, se sugiere enfocarse sólo a una parte de esas posibilidades. Evitar escribir párrafos muy largos, </w:t>
      </w:r>
      <w:r w:rsidR="00D848B4" w:rsidRPr="00E27122">
        <w:rPr>
          <w:rFonts w:ascii="Arial" w:hAnsi="Arial" w:cs="Arial"/>
          <w:b/>
          <w:bCs/>
          <w:color w:val="002060"/>
          <w:sz w:val="20"/>
          <w:szCs w:val="20"/>
        </w:rPr>
        <w:t xml:space="preserve">ser claro, preciso y conciso. </w:t>
      </w:r>
    </w:p>
    <w:p w14:paraId="15A38628" w14:textId="66D0F2C9" w:rsidR="00D848B4" w:rsidRPr="00D848B4" w:rsidRDefault="00175721" w:rsidP="00D848B4">
      <w:pPr>
        <w:pStyle w:val="Prrafodelista"/>
        <w:ind w:left="0"/>
        <w:jc w:val="both"/>
        <w:rPr>
          <w:rFonts w:ascii="Arial" w:hAnsi="Arial" w:cs="Arial"/>
          <w:sz w:val="20"/>
          <w:szCs w:val="20"/>
        </w:rPr>
      </w:pPr>
      <w:r>
        <w:rPr>
          <w:rFonts w:ascii="Arial" w:hAnsi="Arial" w:cs="Arial"/>
          <w:b/>
          <w:bCs/>
          <w:color w:val="ED7D31" w:themeColor="accent2"/>
          <w:sz w:val="20"/>
          <w:szCs w:val="20"/>
        </w:rPr>
        <w:t>5</w:t>
      </w:r>
      <w:r w:rsidR="00D848B4" w:rsidRPr="00C53223">
        <w:rPr>
          <w:rFonts w:ascii="Arial" w:hAnsi="Arial" w:cs="Arial"/>
          <w:b/>
          <w:bCs/>
          <w:color w:val="ED7D31" w:themeColor="accent2"/>
          <w:sz w:val="20"/>
          <w:szCs w:val="20"/>
        </w:rPr>
        <w:t>.</w:t>
      </w:r>
      <w:r w:rsidR="00D848B4" w:rsidRPr="00C53223">
        <w:rPr>
          <w:rFonts w:ascii="Arial" w:hAnsi="Arial" w:cs="Arial"/>
          <w:b/>
          <w:bCs/>
          <w:color w:val="ED7D31" w:themeColor="accent2"/>
          <w:sz w:val="20"/>
          <w:szCs w:val="20"/>
          <w:u w:val="single"/>
        </w:rPr>
        <w:t>Incluye reflexiones:</w:t>
      </w:r>
      <w:r w:rsidR="00D848B4" w:rsidRPr="00C53223">
        <w:rPr>
          <w:rFonts w:ascii="Arial" w:hAnsi="Arial" w:cs="Arial"/>
          <w:color w:val="ED7D31" w:themeColor="accent2"/>
          <w:sz w:val="20"/>
          <w:szCs w:val="20"/>
        </w:rPr>
        <w:t xml:space="preserve"> </w:t>
      </w:r>
      <w:r w:rsidR="00E27122">
        <w:rPr>
          <w:rFonts w:ascii="Arial" w:hAnsi="Arial" w:cs="Arial"/>
          <w:sz w:val="20"/>
          <w:szCs w:val="20"/>
        </w:rPr>
        <w:t>a</w:t>
      </w:r>
      <w:r w:rsidR="00D848B4" w:rsidRPr="00D848B4">
        <w:rPr>
          <w:rFonts w:ascii="Arial" w:hAnsi="Arial" w:cs="Arial"/>
          <w:sz w:val="20"/>
          <w:szCs w:val="20"/>
        </w:rPr>
        <w:t>l finalizar el escrito, es recomendable culminar con reflexiones sobre el tema, ideas o un mensaje que permitan cambiar la perspectiva del lector.</w:t>
      </w:r>
    </w:p>
    <w:p w14:paraId="3D5E69D3" w14:textId="45D95BD4" w:rsidR="00D848B4" w:rsidRDefault="00D848B4" w:rsidP="00D848B4">
      <w:pPr>
        <w:rPr>
          <w:b/>
          <w:bCs/>
          <w:sz w:val="20"/>
          <w:szCs w:val="20"/>
        </w:rPr>
      </w:pPr>
    </w:p>
    <w:p w14:paraId="3EA4A1B8" w14:textId="70866C42" w:rsidR="006D4CA6" w:rsidRPr="006D4CA6" w:rsidRDefault="006D4CA6" w:rsidP="00D848B4">
      <w:pPr>
        <w:rPr>
          <w:b/>
          <w:bCs/>
          <w:color w:val="5B9BD5" w:themeColor="accent5"/>
          <w:sz w:val="28"/>
          <w:szCs w:val="28"/>
        </w:rPr>
      </w:pPr>
      <w:r w:rsidRPr="006D4CA6">
        <w:rPr>
          <w:b/>
          <w:bCs/>
          <w:color w:val="5B9BD5" w:themeColor="accent5"/>
          <w:sz w:val="28"/>
          <w:szCs w:val="28"/>
        </w:rPr>
        <w:t>Resumen:</w:t>
      </w:r>
    </w:p>
    <w:p w14:paraId="5090131F" w14:textId="77777777" w:rsidR="006D4CA6" w:rsidRPr="006D4CA6" w:rsidRDefault="006D4CA6" w:rsidP="006D4CA6">
      <w:pPr>
        <w:pStyle w:val="Prrafodelista"/>
        <w:ind w:left="0"/>
        <w:jc w:val="both"/>
        <w:rPr>
          <w:rFonts w:ascii="Arial" w:hAnsi="Arial" w:cs="Arial"/>
          <w:b/>
          <w:bCs/>
          <w:iCs/>
          <w:color w:val="FF0000"/>
          <w:sz w:val="20"/>
          <w:szCs w:val="20"/>
        </w:rPr>
      </w:pPr>
      <w:r w:rsidRPr="006D4CA6">
        <w:rPr>
          <w:rFonts w:ascii="Arial" w:hAnsi="Arial" w:cs="Arial"/>
          <w:b/>
          <w:bCs/>
          <w:iCs/>
          <w:color w:val="FF0000"/>
          <w:sz w:val="20"/>
          <w:szCs w:val="20"/>
        </w:rPr>
        <w:t xml:space="preserve">¿Qué es? </w:t>
      </w:r>
    </w:p>
    <w:p w14:paraId="050AA7EE" w14:textId="5653F623" w:rsidR="006D4CA6" w:rsidRDefault="006D4CA6" w:rsidP="006D4CA6">
      <w:pPr>
        <w:tabs>
          <w:tab w:val="num" w:pos="4320"/>
        </w:tabs>
        <w:spacing w:line="276" w:lineRule="auto"/>
        <w:ind w:left="284"/>
        <w:jc w:val="both"/>
        <w:rPr>
          <w:rFonts w:cstheme="minorHAnsi"/>
          <w:b/>
          <w:color w:val="000000"/>
          <w:sz w:val="20"/>
          <w:szCs w:val="20"/>
        </w:rPr>
      </w:pPr>
      <w:r w:rsidRPr="004D00EF">
        <w:rPr>
          <w:rFonts w:cstheme="minorHAnsi"/>
          <w:color w:val="000000"/>
          <w:sz w:val="20"/>
          <w:szCs w:val="20"/>
        </w:rPr>
        <w:t>Es una exposición abreviada de los elementos importantes y relevantes de un texto dejando de lado aspectos secundarios. Facilitan la comprensión de un material</w:t>
      </w:r>
      <w:r w:rsidRPr="004D00EF">
        <w:rPr>
          <w:rFonts w:cstheme="minorHAnsi"/>
          <w:b/>
          <w:color w:val="000000"/>
          <w:sz w:val="20"/>
          <w:szCs w:val="20"/>
        </w:rPr>
        <w:t>.</w:t>
      </w:r>
    </w:p>
    <w:p w14:paraId="6FF41C35" w14:textId="02EAFD64" w:rsidR="006D4CA6" w:rsidRDefault="006D4CA6" w:rsidP="00D848B4">
      <w:pPr>
        <w:rPr>
          <w:b/>
          <w:bCs/>
          <w:sz w:val="20"/>
          <w:szCs w:val="20"/>
        </w:rPr>
      </w:pPr>
    </w:p>
    <w:p w14:paraId="7F569E3E" w14:textId="77777777" w:rsidR="006D4CA6" w:rsidRPr="006D4CA6" w:rsidRDefault="006D4CA6" w:rsidP="006D4CA6">
      <w:pPr>
        <w:tabs>
          <w:tab w:val="num" w:pos="1701"/>
          <w:tab w:val="left" w:pos="9475"/>
        </w:tabs>
        <w:spacing w:line="276" w:lineRule="auto"/>
        <w:ind w:right="-23"/>
        <w:jc w:val="both"/>
        <w:rPr>
          <w:rFonts w:ascii="Arial" w:hAnsi="Arial" w:cs="Arial"/>
          <w:b/>
          <w:bCs/>
          <w:color w:val="FF0000"/>
          <w:sz w:val="20"/>
          <w:szCs w:val="20"/>
        </w:rPr>
      </w:pPr>
      <w:r w:rsidRPr="006D4CA6">
        <w:rPr>
          <w:rFonts w:ascii="Arial" w:hAnsi="Arial" w:cs="Arial"/>
          <w:b/>
          <w:color w:val="FF0000"/>
          <w:sz w:val="20"/>
          <w:szCs w:val="20"/>
        </w:rPr>
        <w:t>¿Cómo se realiza?</w:t>
      </w:r>
    </w:p>
    <w:p w14:paraId="3901A1AA" w14:textId="77777777" w:rsidR="006D4CA6" w:rsidRPr="004D00EF" w:rsidRDefault="006D4CA6" w:rsidP="006D4CA6">
      <w:pPr>
        <w:pStyle w:val="Prrafodelista"/>
        <w:numPr>
          <w:ilvl w:val="0"/>
          <w:numId w:val="5"/>
        </w:numPr>
        <w:tabs>
          <w:tab w:val="left" w:pos="9475"/>
        </w:tabs>
        <w:spacing w:line="276" w:lineRule="auto"/>
        <w:ind w:left="709" w:right="-23" w:hanging="283"/>
        <w:jc w:val="both"/>
        <w:rPr>
          <w:rFonts w:cstheme="minorHAnsi"/>
          <w:color w:val="000000"/>
          <w:sz w:val="20"/>
          <w:szCs w:val="20"/>
        </w:rPr>
      </w:pPr>
      <w:r w:rsidRPr="004D00EF">
        <w:rPr>
          <w:rFonts w:cstheme="minorHAnsi"/>
          <w:color w:val="000000"/>
          <w:sz w:val="20"/>
          <w:szCs w:val="20"/>
        </w:rPr>
        <w:t>Se seleccionan las ideas principales del material que se quiere estudiar.</w:t>
      </w:r>
    </w:p>
    <w:p w14:paraId="0EA3DB64" w14:textId="77777777" w:rsidR="006D4CA6" w:rsidRPr="004D00EF" w:rsidRDefault="006D4CA6" w:rsidP="006D4CA6">
      <w:pPr>
        <w:pStyle w:val="Prrafodelista"/>
        <w:numPr>
          <w:ilvl w:val="0"/>
          <w:numId w:val="5"/>
        </w:numPr>
        <w:tabs>
          <w:tab w:val="left" w:pos="9475"/>
        </w:tabs>
        <w:spacing w:line="276" w:lineRule="auto"/>
        <w:ind w:left="709" w:right="-23" w:hanging="283"/>
        <w:jc w:val="both"/>
        <w:rPr>
          <w:rFonts w:cstheme="minorHAnsi"/>
          <w:color w:val="000000"/>
          <w:sz w:val="20"/>
          <w:szCs w:val="20"/>
        </w:rPr>
      </w:pPr>
      <w:r w:rsidRPr="004D00EF">
        <w:rPr>
          <w:rFonts w:cstheme="minorHAnsi"/>
          <w:color w:val="000000"/>
          <w:sz w:val="20"/>
          <w:szCs w:val="20"/>
        </w:rPr>
        <w:t>Se redacta tomando en cuenta las siguientes características:</w:t>
      </w:r>
    </w:p>
    <w:p w14:paraId="3F243CA2" w14:textId="77777777" w:rsidR="006D4CA6" w:rsidRPr="004D00EF" w:rsidRDefault="006D4CA6" w:rsidP="006D4CA6">
      <w:pPr>
        <w:pStyle w:val="Prrafodelista"/>
        <w:numPr>
          <w:ilvl w:val="0"/>
          <w:numId w:val="5"/>
        </w:numPr>
        <w:tabs>
          <w:tab w:val="left" w:pos="9475"/>
        </w:tabs>
        <w:spacing w:line="276" w:lineRule="auto"/>
        <w:ind w:left="709" w:right="-23" w:hanging="283"/>
        <w:jc w:val="both"/>
        <w:rPr>
          <w:rFonts w:cstheme="minorHAnsi"/>
          <w:color w:val="000000"/>
          <w:sz w:val="20"/>
          <w:szCs w:val="20"/>
        </w:rPr>
      </w:pPr>
      <w:r w:rsidRPr="004D00EF">
        <w:rPr>
          <w:rFonts w:cstheme="minorHAnsi"/>
          <w:color w:val="000000"/>
          <w:sz w:val="20"/>
          <w:szCs w:val="20"/>
        </w:rPr>
        <w:t>Respetar el orden de las ideas.</w:t>
      </w:r>
    </w:p>
    <w:p w14:paraId="6C36DA41" w14:textId="51AFC536" w:rsidR="006D4CA6" w:rsidRPr="004D00EF" w:rsidRDefault="006D4CA6" w:rsidP="006D4CA6">
      <w:pPr>
        <w:pStyle w:val="Prrafodelista"/>
        <w:numPr>
          <w:ilvl w:val="0"/>
          <w:numId w:val="5"/>
        </w:numPr>
        <w:tabs>
          <w:tab w:val="left" w:pos="9475"/>
        </w:tabs>
        <w:spacing w:line="276" w:lineRule="auto"/>
        <w:ind w:left="709" w:right="-23" w:hanging="283"/>
        <w:jc w:val="both"/>
        <w:rPr>
          <w:rFonts w:cstheme="minorHAnsi"/>
          <w:color w:val="000000"/>
          <w:sz w:val="20"/>
          <w:szCs w:val="20"/>
        </w:rPr>
      </w:pPr>
      <w:r w:rsidRPr="004D00EF">
        <w:rPr>
          <w:rFonts w:cstheme="minorHAnsi"/>
          <w:color w:val="000000"/>
          <w:sz w:val="20"/>
          <w:szCs w:val="20"/>
        </w:rPr>
        <w:t>Respetar los conceptos básicos del autor (cita las ideas de acuerdo con APA, ISO, Vancouver). La extensión debe ser equivalente a la cuarta parte del material original.</w:t>
      </w:r>
    </w:p>
    <w:p w14:paraId="0F5FF3CA" w14:textId="77777777" w:rsidR="006D4CA6" w:rsidRPr="004D00EF" w:rsidRDefault="006D4CA6" w:rsidP="006D4CA6">
      <w:pPr>
        <w:pStyle w:val="Prrafodelista"/>
        <w:numPr>
          <w:ilvl w:val="0"/>
          <w:numId w:val="5"/>
        </w:numPr>
        <w:tabs>
          <w:tab w:val="left" w:pos="9475"/>
        </w:tabs>
        <w:spacing w:line="276" w:lineRule="auto"/>
        <w:ind w:left="709" w:right="-23" w:hanging="283"/>
        <w:jc w:val="both"/>
        <w:rPr>
          <w:rFonts w:cstheme="minorHAnsi"/>
          <w:color w:val="000000"/>
          <w:sz w:val="20"/>
          <w:szCs w:val="20"/>
        </w:rPr>
      </w:pPr>
      <w:r w:rsidRPr="004D00EF">
        <w:rPr>
          <w:rFonts w:cstheme="minorHAnsi"/>
          <w:color w:val="000000"/>
          <w:sz w:val="20"/>
          <w:szCs w:val="20"/>
        </w:rPr>
        <w:t>Recomendaciones:</w:t>
      </w:r>
    </w:p>
    <w:p w14:paraId="6F184FBE" w14:textId="77777777" w:rsidR="006D4CA6" w:rsidRPr="004D00EF" w:rsidRDefault="006D4CA6" w:rsidP="006D4CA6">
      <w:pPr>
        <w:pStyle w:val="Prrafodelista"/>
        <w:numPr>
          <w:ilvl w:val="0"/>
          <w:numId w:val="5"/>
        </w:numPr>
        <w:tabs>
          <w:tab w:val="left" w:pos="9475"/>
        </w:tabs>
        <w:spacing w:line="276" w:lineRule="auto"/>
        <w:ind w:left="851" w:right="-23" w:hanging="142"/>
        <w:jc w:val="both"/>
        <w:rPr>
          <w:rFonts w:cstheme="minorHAnsi"/>
          <w:color w:val="000000"/>
          <w:sz w:val="20"/>
          <w:szCs w:val="20"/>
        </w:rPr>
      </w:pPr>
      <w:r w:rsidRPr="004D00EF">
        <w:rPr>
          <w:rFonts w:cstheme="minorHAnsi"/>
          <w:color w:val="000000"/>
          <w:sz w:val="20"/>
          <w:szCs w:val="20"/>
        </w:rPr>
        <w:t>Eliminar las palabras innecesarias.</w:t>
      </w:r>
    </w:p>
    <w:p w14:paraId="12B8112E" w14:textId="2FE0DA97" w:rsidR="006D4CA6" w:rsidRDefault="006D4CA6" w:rsidP="006D4CA6">
      <w:pPr>
        <w:pStyle w:val="Prrafodelista"/>
        <w:numPr>
          <w:ilvl w:val="0"/>
          <w:numId w:val="5"/>
        </w:numPr>
        <w:tabs>
          <w:tab w:val="left" w:pos="9475"/>
        </w:tabs>
        <w:spacing w:line="276" w:lineRule="auto"/>
        <w:ind w:left="851" w:right="-23" w:hanging="142"/>
        <w:jc w:val="both"/>
        <w:rPr>
          <w:rFonts w:cstheme="minorHAnsi"/>
          <w:color w:val="000000"/>
          <w:sz w:val="20"/>
          <w:szCs w:val="20"/>
        </w:rPr>
      </w:pPr>
      <w:r w:rsidRPr="004D00EF">
        <w:rPr>
          <w:rFonts w:cstheme="minorHAnsi"/>
          <w:color w:val="000000"/>
          <w:sz w:val="20"/>
          <w:szCs w:val="20"/>
        </w:rPr>
        <w:t>Utilizar palabras claves.</w:t>
      </w:r>
    </w:p>
    <w:p w14:paraId="602E90D2" w14:textId="17EED88B" w:rsidR="006D4CA6" w:rsidRPr="004D00EF" w:rsidRDefault="006D4CA6" w:rsidP="006D4CA6">
      <w:pPr>
        <w:pStyle w:val="Prrafodelista"/>
        <w:numPr>
          <w:ilvl w:val="0"/>
          <w:numId w:val="5"/>
        </w:numPr>
        <w:tabs>
          <w:tab w:val="left" w:pos="9475"/>
        </w:tabs>
        <w:spacing w:line="276" w:lineRule="auto"/>
        <w:ind w:left="851" w:right="-23" w:hanging="142"/>
        <w:jc w:val="both"/>
        <w:rPr>
          <w:rFonts w:cstheme="minorHAnsi"/>
          <w:color w:val="000000"/>
          <w:sz w:val="20"/>
          <w:szCs w:val="20"/>
        </w:rPr>
      </w:pPr>
      <w:r>
        <w:rPr>
          <w:rFonts w:cstheme="minorHAnsi"/>
          <w:color w:val="000000"/>
          <w:sz w:val="20"/>
          <w:szCs w:val="20"/>
        </w:rPr>
        <w:t>Puedes utilizar esquemas o figuras.</w:t>
      </w:r>
    </w:p>
    <w:p w14:paraId="0C079A9B" w14:textId="3F704DE6" w:rsidR="006D4CA6" w:rsidRDefault="00846074" w:rsidP="00D848B4">
      <w:pPr>
        <w:rPr>
          <w:b/>
          <w:bCs/>
          <w:sz w:val="20"/>
          <w:szCs w:val="20"/>
        </w:rPr>
      </w:pPr>
      <w:r w:rsidRPr="00846074">
        <w:rPr>
          <w:rFonts w:ascii="Times New Roman" w:eastAsia="Times New Roman" w:hAnsi="Times New Roman" w:cs="Times New Roman"/>
          <w:noProof/>
          <w:lang w:eastAsia="es-ES_tradnl"/>
        </w:rPr>
        <w:drawing>
          <wp:anchor distT="0" distB="0" distL="114300" distR="114300" simplePos="0" relativeHeight="251672576" behindDoc="0" locked="0" layoutInCell="1" allowOverlap="1" wp14:anchorId="3774AE5F" wp14:editId="3E45642D">
            <wp:simplePos x="0" y="0"/>
            <wp:positionH relativeFrom="column">
              <wp:posOffset>377317</wp:posOffset>
            </wp:positionH>
            <wp:positionV relativeFrom="paragraph">
              <wp:posOffset>154940</wp:posOffset>
            </wp:positionV>
            <wp:extent cx="835585" cy="1036320"/>
            <wp:effectExtent l="0" t="0" r="3175" b="5080"/>
            <wp:wrapNone/>
            <wp:docPr id="9" name="Imagen 9" descr="Ayuda a tus hijos a hacer más actividad física - Muévete a Tu Manera |  health.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yuda a tus hijos a hacer más actividad física - Muévete a Tu Manera |  health.gov"/>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5585" cy="1036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52338D" w14:textId="540E30BB" w:rsidR="00846074" w:rsidRPr="00846074" w:rsidRDefault="00846074" w:rsidP="00846074">
      <w:pPr>
        <w:rPr>
          <w:rFonts w:ascii="Times New Roman" w:eastAsia="Times New Roman" w:hAnsi="Times New Roman" w:cs="Times New Roman"/>
          <w:lang w:eastAsia="es-ES_tradnl"/>
        </w:rPr>
      </w:pPr>
      <w:r w:rsidRPr="00846074">
        <w:rPr>
          <w:rFonts w:ascii="Times New Roman" w:eastAsia="Times New Roman" w:hAnsi="Times New Roman" w:cs="Times New Roman"/>
          <w:lang w:eastAsia="es-ES_tradnl"/>
        </w:rPr>
        <w:fldChar w:fldCharType="begin"/>
      </w:r>
      <w:r w:rsidRPr="00846074">
        <w:rPr>
          <w:rFonts w:ascii="Times New Roman" w:eastAsia="Times New Roman" w:hAnsi="Times New Roman" w:cs="Times New Roman"/>
          <w:lang w:eastAsia="es-ES_tradnl"/>
        </w:rPr>
        <w:instrText xml:space="preserve"> INCLUDEPICTURE "/var/folders/wl/5gzqb5dx1c5grf8lvmnd6lsr0000gn/T/com.microsoft.Word/WebArchiveCopyPasteTempFiles/AdaaUxPSkk2lQAAAABJRU5ErkJggg==" \* MERGEFORMATINET </w:instrText>
      </w:r>
      <w:r w:rsidRPr="00846074">
        <w:rPr>
          <w:rFonts w:ascii="Times New Roman" w:eastAsia="Times New Roman" w:hAnsi="Times New Roman" w:cs="Times New Roman"/>
          <w:lang w:eastAsia="es-ES_tradnl"/>
        </w:rPr>
        <w:fldChar w:fldCharType="end"/>
      </w:r>
    </w:p>
    <w:p w14:paraId="3FEBB6AE" w14:textId="77777777" w:rsidR="00846074" w:rsidRPr="00D848B4" w:rsidRDefault="00846074" w:rsidP="00D848B4">
      <w:pPr>
        <w:rPr>
          <w:b/>
          <w:bCs/>
          <w:sz w:val="20"/>
          <w:szCs w:val="20"/>
        </w:rPr>
      </w:pPr>
    </w:p>
    <w:p w14:paraId="4B55981F" w14:textId="0C31E107" w:rsidR="00D848B4" w:rsidRDefault="00D848B4" w:rsidP="00846074">
      <w:pPr>
        <w:jc w:val="center"/>
        <w:rPr>
          <w:b/>
          <w:bCs/>
          <w:sz w:val="28"/>
          <w:szCs w:val="28"/>
        </w:rPr>
      </w:pPr>
      <w:r w:rsidRPr="00D848B4">
        <w:rPr>
          <w:b/>
          <w:bCs/>
          <w:sz w:val="28"/>
          <w:szCs w:val="28"/>
        </w:rPr>
        <w:t xml:space="preserve">Elabora tu ensayo </w:t>
      </w:r>
      <w:r w:rsidR="006D4CA6">
        <w:rPr>
          <w:b/>
          <w:bCs/>
          <w:sz w:val="28"/>
          <w:szCs w:val="28"/>
        </w:rPr>
        <w:t xml:space="preserve"> o resumen </w:t>
      </w:r>
      <w:r w:rsidRPr="00D848B4">
        <w:rPr>
          <w:b/>
          <w:bCs/>
          <w:sz w:val="28"/>
          <w:szCs w:val="28"/>
        </w:rPr>
        <w:t>aquí:</w:t>
      </w:r>
    </w:p>
    <w:p w14:paraId="70926FAE" w14:textId="499BE41A" w:rsidR="00846074" w:rsidRDefault="00846074" w:rsidP="00846074">
      <w:pPr>
        <w:jc w:val="center"/>
      </w:pPr>
      <w:r w:rsidRPr="00846074">
        <w:t>Ensayo (1 página) Resumen (máximo 2 páginas).</w:t>
      </w:r>
    </w:p>
    <w:p w14:paraId="7C8A9049" w14:textId="2E34AE18" w:rsidR="00C41C4F" w:rsidRPr="00846074" w:rsidRDefault="00C41C4F" w:rsidP="00846074">
      <w:pPr>
        <w:jc w:val="center"/>
      </w:pPr>
      <w:r>
        <w:t>Arial 10, espacio simple.</w:t>
      </w:r>
    </w:p>
    <w:p w14:paraId="2DB9B634" w14:textId="613CF5BA" w:rsidR="00D848B4" w:rsidRPr="00846074" w:rsidRDefault="00D848B4" w:rsidP="00D848B4"/>
    <w:p w14:paraId="7AABBDA1" w14:textId="78FEF37D" w:rsidR="00B47AFB" w:rsidRDefault="00B47AFB" w:rsidP="00D848B4">
      <w:pPr>
        <w:rPr>
          <w:b/>
          <w:bCs/>
        </w:rPr>
      </w:pPr>
    </w:p>
    <w:p w14:paraId="67D006E2" w14:textId="77777777" w:rsidR="00175721" w:rsidRPr="006A2097" w:rsidRDefault="00175721" w:rsidP="00D848B4">
      <w:pPr>
        <w:rPr>
          <w:b/>
          <w:bCs/>
        </w:rPr>
      </w:pPr>
    </w:p>
    <w:p w14:paraId="0A7E4637" w14:textId="77777777" w:rsidR="00D848B4" w:rsidRPr="004907C7" w:rsidRDefault="00D848B4" w:rsidP="00D848B4">
      <w:pPr>
        <w:rPr>
          <w:sz w:val="20"/>
          <w:szCs w:val="20"/>
          <w:lang w:val="es-ES_tradnl"/>
        </w:rPr>
      </w:pPr>
    </w:p>
    <w:sectPr w:rsidR="00D848B4" w:rsidRPr="004907C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27.95pt;height:127.95pt" o:bullet="t">
        <v:imagedata r:id="rId1" o:title="niñeta-lapiz"/>
      </v:shape>
    </w:pict>
  </w:numPicBullet>
  <w:abstractNum w:abstractNumId="0" w15:restartNumberingAfterBreak="0">
    <w:nsid w:val="0A563B3F"/>
    <w:multiLevelType w:val="hybridMultilevel"/>
    <w:tmpl w:val="3D4AA6FA"/>
    <w:lvl w:ilvl="0" w:tplc="040A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0171371"/>
    <w:multiLevelType w:val="hybridMultilevel"/>
    <w:tmpl w:val="2A323B98"/>
    <w:lvl w:ilvl="0" w:tplc="040A0003">
      <w:start w:val="1"/>
      <w:numFmt w:val="bullet"/>
      <w:lvlText w:val="o"/>
      <w:lvlJc w:val="left"/>
      <w:pPr>
        <w:ind w:left="1996" w:hanging="360"/>
      </w:pPr>
      <w:rPr>
        <w:rFonts w:ascii="Courier New" w:hAnsi="Courier New" w:cs="Courier New" w:hint="default"/>
      </w:rPr>
    </w:lvl>
    <w:lvl w:ilvl="1" w:tplc="040A0003" w:tentative="1">
      <w:start w:val="1"/>
      <w:numFmt w:val="bullet"/>
      <w:lvlText w:val="o"/>
      <w:lvlJc w:val="left"/>
      <w:pPr>
        <w:ind w:left="2716" w:hanging="360"/>
      </w:pPr>
      <w:rPr>
        <w:rFonts w:ascii="Courier New" w:hAnsi="Courier New" w:cs="Courier New" w:hint="default"/>
      </w:rPr>
    </w:lvl>
    <w:lvl w:ilvl="2" w:tplc="040A0005" w:tentative="1">
      <w:start w:val="1"/>
      <w:numFmt w:val="bullet"/>
      <w:lvlText w:val=""/>
      <w:lvlJc w:val="left"/>
      <w:pPr>
        <w:ind w:left="3436" w:hanging="360"/>
      </w:pPr>
      <w:rPr>
        <w:rFonts w:ascii="Wingdings" w:hAnsi="Wingdings" w:hint="default"/>
      </w:rPr>
    </w:lvl>
    <w:lvl w:ilvl="3" w:tplc="040A0001" w:tentative="1">
      <w:start w:val="1"/>
      <w:numFmt w:val="bullet"/>
      <w:lvlText w:val=""/>
      <w:lvlJc w:val="left"/>
      <w:pPr>
        <w:ind w:left="4156" w:hanging="360"/>
      </w:pPr>
      <w:rPr>
        <w:rFonts w:ascii="Symbol" w:hAnsi="Symbol" w:hint="default"/>
      </w:rPr>
    </w:lvl>
    <w:lvl w:ilvl="4" w:tplc="040A0003" w:tentative="1">
      <w:start w:val="1"/>
      <w:numFmt w:val="bullet"/>
      <w:lvlText w:val="o"/>
      <w:lvlJc w:val="left"/>
      <w:pPr>
        <w:ind w:left="4876" w:hanging="360"/>
      </w:pPr>
      <w:rPr>
        <w:rFonts w:ascii="Courier New" w:hAnsi="Courier New" w:cs="Courier New" w:hint="default"/>
      </w:rPr>
    </w:lvl>
    <w:lvl w:ilvl="5" w:tplc="040A0005" w:tentative="1">
      <w:start w:val="1"/>
      <w:numFmt w:val="bullet"/>
      <w:lvlText w:val=""/>
      <w:lvlJc w:val="left"/>
      <w:pPr>
        <w:ind w:left="5596" w:hanging="360"/>
      </w:pPr>
      <w:rPr>
        <w:rFonts w:ascii="Wingdings" w:hAnsi="Wingdings" w:hint="default"/>
      </w:rPr>
    </w:lvl>
    <w:lvl w:ilvl="6" w:tplc="040A0001" w:tentative="1">
      <w:start w:val="1"/>
      <w:numFmt w:val="bullet"/>
      <w:lvlText w:val=""/>
      <w:lvlJc w:val="left"/>
      <w:pPr>
        <w:ind w:left="6316" w:hanging="360"/>
      </w:pPr>
      <w:rPr>
        <w:rFonts w:ascii="Symbol" w:hAnsi="Symbol" w:hint="default"/>
      </w:rPr>
    </w:lvl>
    <w:lvl w:ilvl="7" w:tplc="040A0003" w:tentative="1">
      <w:start w:val="1"/>
      <w:numFmt w:val="bullet"/>
      <w:lvlText w:val="o"/>
      <w:lvlJc w:val="left"/>
      <w:pPr>
        <w:ind w:left="7036" w:hanging="360"/>
      </w:pPr>
      <w:rPr>
        <w:rFonts w:ascii="Courier New" w:hAnsi="Courier New" w:cs="Courier New" w:hint="default"/>
      </w:rPr>
    </w:lvl>
    <w:lvl w:ilvl="8" w:tplc="040A0005" w:tentative="1">
      <w:start w:val="1"/>
      <w:numFmt w:val="bullet"/>
      <w:lvlText w:val=""/>
      <w:lvlJc w:val="left"/>
      <w:pPr>
        <w:ind w:left="7756" w:hanging="360"/>
      </w:pPr>
      <w:rPr>
        <w:rFonts w:ascii="Wingdings" w:hAnsi="Wingdings" w:hint="default"/>
      </w:rPr>
    </w:lvl>
  </w:abstractNum>
  <w:abstractNum w:abstractNumId="2" w15:restartNumberingAfterBreak="0">
    <w:nsid w:val="321D4480"/>
    <w:multiLevelType w:val="hybridMultilevel"/>
    <w:tmpl w:val="99A4A1CE"/>
    <w:lvl w:ilvl="0" w:tplc="CDACE9FA">
      <w:start w:val="1"/>
      <w:numFmt w:val="bullet"/>
      <w:lvlText w:val=""/>
      <w:lvlPicBulletId w:val="0"/>
      <w:lvlJc w:val="left"/>
      <w:pPr>
        <w:ind w:left="1429" w:hanging="360"/>
      </w:pPr>
      <w:rPr>
        <w:rFonts w:ascii="Symbol" w:hAnsi="Symbol" w:hint="default"/>
        <w:color w:val="auto"/>
        <w:sz w:val="32"/>
        <w:szCs w:val="32"/>
      </w:rPr>
    </w:lvl>
    <w:lvl w:ilvl="1" w:tplc="180A0003" w:tentative="1">
      <w:start w:val="1"/>
      <w:numFmt w:val="bullet"/>
      <w:lvlText w:val="o"/>
      <w:lvlJc w:val="left"/>
      <w:pPr>
        <w:ind w:left="3141" w:hanging="360"/>
      </w:pPr>
      <w:rPr>
        <w:rFonts w:ascii="Courier New" w:hAnsi="Courier New" w:cs="Courier New" w:hint="default"/>
      </w:rPr>
    </w:lvl>
    <w:lvl w:ilvl="2" w:tplc="180A0005" w:tentative="1">
      <w:start w:val="1"/>
      <w:numFmt w:val="bullet"/>
      <w:lvlText w:val=""/>
      <w:lvlJc w:val="left"/>
      <w:pPr>
        <w:ind w:left="3861" w:hanging="360"/>
      </w:pPr>
      <w:rPr>
        <w:rFonts w:ascii="Wingdings" w:hAnsi="Wingdings" w:hint="default"/>
      </w:rPr>
    </w:lvl>
    <w:lvl w:ilvl="3" w:tplc="180A0001" w:tentative="1">
      <w:start w:val="1"/>
      <w:numFmt w:val="bullet"/>
      <w:lvlText w:val=""/>
      <w:lvlJc w:val="left"/>
      <w:pPr>
        <w:ind w:left="4581" w:hanging="360"/>
      </w:pPr>
      <w:rPr>
        <w:rFonts w:ascii="Symbol" w:hAnsi="Symbol" w:hint="default"/>
      </w:rPr>
    </w:lvl>
    <w:lvl w:ilvl="4" w:tplc="180A0003" w:tentative="1">
      <w:start w:val="1"/>
      <w:numFmt w:val="bullet"/>
      <w:lvlText w:val="o"/>
      <w:lvlJc w:val="left"/>
      <w:pPr>
        <w:ind w:left="5301" w:hanging="360"/>
      </w:pPr>
      <w:rPr>
        <w:rFonts w:ascii="Courier New" w:hAnsi="Courier New" w:cs="Courier New" w:hint="default"/>
      </w:rPr>
    </w:lvl>
    <w:lvl w:ilvl="5" w:tplc="180A0005" w:tentative="1">
      <w:start w:val="1"/>
      <w:numFmt w:val="bullet"/>
      <w:lvlText w:val=""/>
      <w:lvlJc w:val="left"/>
      <w:pPr>
        <w:ind w:left="6021" w:hanging="360"/>
      </w:pPr>
      <w:rPr>
        <w:rFonts w:ascii="Wingdings" w:hAnsi="Wingdings" w:hint="default"/>
      </w:rPr>
    </w:lvl>
    <w:lvl w:ilvl="6" w:tplc="180A0001" w:tentative="1">
      <w:start w:val="1"/>
      <w:numFmt w:val="bullet"/>
      <w:lvlText w:val=""/>
      <w:lvlJc w:val="left"/>
      <w:pPr>
        <w:ind w:left="6741" w:hanging="360"/>
      </w:pPr>
      <w:rPr>
        <w:rFonts w:ascii="Symbol" w:hAnsi="Symbol" w:hint="default"/>
      </w:rPr>
    </w:lvl>
    <w:lvl w:ilvl="7" w:tplc="180A0003" w:tentative="1">
      <w:start w:val="1"/>
      <w:numFmt w:val="bullet"/>
      <w:lvlText w:val="o"/>
      <w:lvlJc w:val="left"/>
      <w:pPr>
        <w:ind w:left="7461" w:hanging="360"/>
      </w:pPr>
      <w:rPr>
        <w:rFonts w:ascii="Courier New" w:hAnsi="Courier New" w:cs="Courier New" w:hint="default"/>
      </w:rPr>
    </w:lvl>
    <w:lvl w:ilvl="8" w:tplc="180A0005" w:tentative="1">
      <w:start w:val="1"/>
      <w:numFmt w:val="bullet"/>
      <w:lvlText w:val=""/>
      <w:lvlJc w:val="left"/>
      <w:pPr>
        <w:ind w:left="8181" w:hanging="360"/>
      </w:pPr>
      <w:rPr>
        <w:rFonts w:ascii="Wingdings" w:hAnsi="Wingdings" w:hint="default"/>
      </w:rPr>
    </w:lvl>
  </w:abstractNum>
  <w:abstractNum w:abstractNumId="3" w15:restartNumberingAfterBreak="0">
    <w:nsid w:val="6453063D"/>
    <w:multiLevelType w:val="hybridMultilevel"/>
    <w:tmpl w:val="2170107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68DC0116"/>
    <w:multiLevelType w:val="hybridMultilevel"/>
    <w:tmpl w:val="B5E21FE8"/>
    <w:lvl w:ilvl="0" w:tplc="6C50C2C6">
      <w:start w:val="1"/>
      <w:numFmt w:val="bullet"/>
      <w:lvlText w:val=""/>
      <w:lvlPicBulletId w:val="0"/>
      <w:lvlJc w:val="left"/>
      <w:pPr>
        <w:ind w:left="720" w:hanging="360"/>
      </w:pPr>
      <w:rPr>
        <w:rFonts w:ascii="Symbol" w:hAnsi="Symbol" w:hint="default"/>
        <w:color w:val="auto"/>
        <w:sz w:val="32"/>
        <w:szCs w:val="32"/>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714"/>
    <w:rsid w:val="000D5479"/>
    <w:rsid w:val="000E686F"/>
    <w:rsid w:val="0017413D"/>
    <w:rsid w:val="00175721"/>
    <w:rsid w:val="0031485D"/>
    <w:rsid w:val="0043098E"/>
    <w:rsid w:val="00451E82"/>
    <w:rsid w:val="00455743"/>
    <w:rsid w:val="004907C7"/>
    <w:rsid w:val="005C37F2"/>
    <w:rsid w:val="006479E1"/>
    <w:rsid w:val="00654F12"/>
    <w:rsid w:val="006A2097"/>
    <w:rsid w:val="006D4CA6"/>
    <w:rsid w:val="006E67C6"/>
    <w:rsid w:val="00756492"/>
    <w:rsid w:val="00757439"/>
    <w:rsid w:val="007C4C55"/>
    <w:rsid w:val="00846074"/>
    <w:rsid w:val="00897436"/>
    <w:rsid w:val="00917C95"/>
    <w:rsid w:val="00B47AFB"/>
    <w:rsid w:val="00B50907"/>
    <w:rsid w:val="00C41C4F"/>
    <w:rsid w:val="00C53223"/>
    <w:rsid w:val="00D53A17"/>
    <w:rsid w:val="00D848B4"/>
    <w:rsid w:val="00DB4024"/>
    <w:rsid w:val="00E27122"/>
    <w:rsid w:val="00F96371"/>
    <w:rsid w:val="00FD0714"/>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775AD"/>
  <w15:chartTrackingRefBased/>
  <w15:docId w15:val="{A21E33AF-02CC-1E41-9EC7-D50BC44F7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P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D0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848B4"/>
    <w:pPr>
      <w:ind w:left="720"/>
      <w:contextualSpacing/>
    </w:pPr>
    <w:rPr>
      <w:rFonts w:eastAsiaTheme="minorEastAsia"/>
      <w:lang w:val="es-ES_tradnl" w:eastAsia="es-ES"/>
    </w:rPr>
  </w:style>
  <w:style w:type="paragraph" w:styleId="NormalWeb">
    <w:name w:val="Normal (Web)"/>
    <w:basedOn w:val="Normal"/>
    <w:uiPriority w:val="99"/>
    <w:unhideWhenUsed/>
    <w:rsid w:val="00451E82"/>
    <w:pPr>
      <w:spacing w:before="100" w:beforeAutospacing="1" w:after="100" w:afterAutospacing="1"/>
    </w:pPr>
    <w:rPr>
      <w:rFonts w:ascii="Times New Roman" w:eastAsia="Times New Roman" w:hAnsi="Times New Roman" w:cs="Times New Roman"/>
      <w:lang w:eastAsia="es-ES_tradnl"/>
    </w:rPr>
  </w:style>
  <w:style w:type="character" w:styleId="Hipervnculo">
    <w:name w:val="Hyperlink"/>
    <w:basedOn w:val="Fuentedeprrafopredeter"/>
    <w:uiPriority w:val="99"/>
    <w:unhideWhenUsed/>
    <w:rsid w:val="00D53A17"/>
    <w:rPr>
      <w:color w:val="0563C1" w:themeColor="hyperlink"/>
      <w:u w:val="single"/>
    </w:rPr>
  </w:style>
  <w:style w:type="character" w:styleId="Mencinsinresolver">
    <w:name w:val="Unresolved Mention"/>
    <w:basedOn w:val="Fuentedeprrafopredeter"/>
    <w:uiPriority w:val="99"/>
    <w:semiHidden/>
    <w:unhideWhenUsed/>
    <w:rsid w:val="00D53A17"/>
    <w:rPr>
      <w:color w:val="605E5C"/>
      <w:shd w:val="clear" w:color="auto" w:fill="E1DFDD"/>
    </w:rPr>
  </w:style>
  <w:style w:type="character" w:styleId="Hipervnculovisitado">
    <w:name w:val="FollowedHyperlink"/>
    <w:basedOn w:val="Fuentedeprrafopredeter"/>
    <w:uiPriority w:val="99"/>
    <w:semiHidden/>
    <w:unhideWhenUsed/>
    <w:rsid w:val="00D53A17"/>
    <w:rPr>
      <w:color w:val="954F72" w:themeColor="followedHyperlink"/>
      <w:u w:val="single"/>
    </w:rPr>
  </w:style>
  <w:style w:type="paragraph" w:styleId="Textodeglobo">
    <w:name w:val="Balloon Text"/>
    <w:basedOn w:val="Normal"/>
    <w:link w:val="TextodegloboCar"/>
    <w:uiPriority w:val="99"/>
    <w:semiHidden/>
    <w:unhideWhenUsed/>
    <w:rsid w:val="00846074"/>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84607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322365">
      <w:bodyDiv w:val="1"/>
      <w:marLeft w:val="0"/>
      <w:marRight w:val="0"/>
      <w:marTop w:val="0"/>
      <w:marBottom w:val="0"/>
      <w:divBdr>
        <w:top w:val="none" w:sz="0" w:space="0" w:color="auto"/>
        <w:left w:val="none" w:sz="0" w:space="0" w:color="auto"/>
        <w:bottom w:val="none" w:sz="0" w:space="0" w:color="auto"/>
        <w:right w:val="none" w:sz="0" w:space="0" w:color="auto"/>
      </w:divBdr>
    </w:div>
    <w:div w:id="355545622">
      <w:bodyDiv w:val="1"/>
      <w:marLeft w:val="0"/>
      <w:marRight w:val="0"/>
      <w:marTop w:val="0"/>
      <w:marBottom w:val="0"/>
      <w:divBdr>
        <w:top w:val="none" w:sz="0" w:space="0" w:color="auto"/>
        <w:left w:val="none" w:sz="0" w:space="0" w:color="auto"/>
        <w:bottom w:val="none" w:sz="0" w:space="0" w:color="auto"/>
        <w:right w:val="none" w:sz="0" w:space="0" w:color="auto"/>
      </w:divBdr>
    </w:div>
    <w:div w:id="492647985">
      <w:bodyDiv w:val="1"/>
      <w:marLeft w:val="0"/>
      <w:marRight w:val="0"/>
      <w:marTop w:val="0"/>
      <w:marBottom w:val="0"/>
      <w:divBdr>
        <w:top w:val="none" w:sz="0" w:space="0" w:color="auto"/>
        <w:left w:val="none" w:sz="0" w:space="0" w:color="auto"/>
        <w:bottom w:val="none" w:sz="0" w:space="0" w:color="auto"/>
        <w:right w:val="none" w:sz="0" w:space="0" w:color="auto"/>
      </w:divBdr>
      <w:divsChild>
        <w:div w:id="487669635">
          <w:marLeft w:val="0"/>
          <w:marRight w:val="0"/>
          <w:marTop w:val="0"/>
          <w:marBottom w:val="0"/>
          <w:divBdr>
            <w:top w:val="none" w:sz="0" w:space="0" w:color="auto"/>
            <w:left w:val="none" w:sz="0" w:space="0" w:color="auto"/>
            <w:bottom w:val="none" w:sz="0" w:space="0" w:color="auto"/>
            <w:right w:val="none" w:sz="0" w:space="0" w:color="auto"/>
          </w:divBdr>
          <w:divsChild>
            <w:div w:id="1679575783">
              <w:marLeft w:val="0"/>
              <w:marRight w:val="0"/>
              <w:marTop w:val="0"/>
              <w:marBottom w:val="0"/>
              <w:divBdr>
                <w:top w:val="none" w:sz="0" w:space="0" w:color="auto"/>
                <w:left w:val="none" w:sz="0" w:space="0" w:color="auto"/>
                <w:bottom w:val="none" w:sz="0" w:space="0" w:color="auto"/>
                <w:right w:val="none" w:sz="0" w:space="0" w:color="auto"/>
              </w:divBdr>
              <w:divsChild>
                <w:div w:id="21092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98773">
      <w:bodyDiv w:val="1"/>
      <w:marLeft w:val="0"/>
      <w:marRight w:val="0"/>
      <w:marTop w:val="0"/>
      <w:marBottom w:val="0"/>
      <w:divBdr>
        <w:top w:val="none" w:sz="0" w:space="0" w:color="auto"/>
        <w:left w:val="none" w:sz="0" w:space="0" w:color="auto"/>
        <w:bottom w:val="none" w:sz="0" w:space="0" w:color="auto"/>
        <w:right w:val="none" w:sz="0" w:space="0" w:color="auto"/>
      </w:divBdr>
    </w:div>
    <w:div w:id="777987711">
      <w:bodyDiv w:val="1"/>
      <w:marLeft w:val="0"/>
      <w:marRight w:val="0"/>
      <w:marTop w:val="0"/>
      <w:marBottom w:val="0"/>
      <w:divBdr>
        <w:top w:val="none" w:sz="0" w:space="0" w:color="auto"/>
        <w:left w:val="none" w:sz="0" w:space="0" w:color="auto"/>
        <w:bottom w:val="none" w:sz="0" w:space="0" w:color="auto"/>
        <w:right w:val="none" w:sz="0" w:space="0" w:color="auto"/>
      </w:divBdr>
    </w:div>
    <w:div w:id="885916253">
      <w:bodyDiv w:val="1"/>
      <w:marLeft w:val="0"/>
      <w:marRight w:val="0"/>
      <w:marTop w:val="0"/>
      <w:marBottom w:val="0"/>
      <w:divBdr>
        <w:top w:val="none" w:sz="0" w:space="0" w:color="auto"/>
        <w:left w:val="none" w:sz="0" w:space="0" w:color="auto"/>
        <w:bottom w:val="none" w:sz="0" w:space="0" w:color="auto"/>
        <w:right w:val="none" w:sz="0" w:space="0" w:color="auto"/>
      </w:divBdr>
      <w:divsChild>
        <w:div w:id="363136302">
          <w:marLeft w:val="0"/>
          <w:marRight w:val="0"/>
          <w:marTop w:val="0"/>
          <w:marBottom w:val="0"/>
          <w:divBdr>
            <w:top w:val="none" w:sz="0" w:space="0" w:color="auto"/>
            <w:left w:val="none" w:sz="0" w:space="0" w:color="auto"/>
            <w:bottom w:val="none" w:sz="0" w:space="0" w:color="auto"/>
            <w:right w:val="none" w:sz="0" w:space="0" w:color="auto"/>
          </w:divBdr>
          <w:divsChild>
            <w:div w:id="146821656">
              <w:marLeft w:val="0"/>
              <w:marRight w:val="0"/>
              <w:marTop w:val="0"/>
              <w:marBottom w:val="0"/>
              <w:divBdr>
                <w:top w:val="none" w:sz="0" w:space="0" w:color="auto"/>
                <w:left w:val="none" w:sz="0" w:space="0" w:color="auto"/>
                <w:bottom w:val="none" w:sz="0" w:space="0" w:color="auto"/>
                <w:right w:val="none" w:sz="0" w:space="0" w:color="auto"/>
              </w:divBdr>
              <w:divsChild>
                <w:div w:id="8788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600082">
      <w:bodyDiv w:val="1"/>
      <w:marLeft w:val="0"/>
      <w:marRight w:val="0"/>
      <w:marTop w:val="0"/>
      <w:marBottom w:val="0"/>
      <w:divBdr>
        <w:top w:val="none" w:sz="0" w:space="0" w:color="auto"/>
        <w:left w:val="none" w:sz="0" w:space="0" w:color="auto"/>
        <w:bottom w:val="none" w:sz="0" w:space="0" w:color="auto"/>
        <w:right w:val="none" w:sz="0" w:space="0" w:color="auto"/>
      </w:divBdr>
    </w:div>
    <w:div w:id="1126974375">
      <w:bodyDiv w:val="1"/>
      <w:marLeft w:val="0"/>
      <w:marRight w:val="0"/>
      <w:marTop w:val="0"/>
      <w:marBottom w:val="0"/>
      <w:divBdr>
        <w:top w:val="none" w:sz="0" w:space="0" w:color="auto"/>
        <w:left w:val="none" w:sz="0" w:space="0" w:color="auto"/>
        <w:bottom w:val="none" w:sz="0" w:space="0" w:color="auto"/>
        <w:right w:val="none" w:sz="0" w:space="0" w:color="auto"/>
      </w:divBdr>
    </w:div>
    <w:div w:id="1539510108">
      <w:bodyDiv w:val="1"/>
      <w:marLeft w:val="0"/>
      <w:marRight w:val="0"/>
      <w:marTop w:val="0"/>
      <w:marBottom w:val="0"/>
      <w:divBdr>
        <w:top w:val="none" w:sz="0" w:space="0" w:color="auto"/>
        <w:left w:val="none" w:sz="0" w:space="0" w:color="auto"/>
        <w:bottom w:val="none" w:sz="0" w:space="0" w:color="auto"/>
        <w:right w:val="none" w:sz="0" w:space="0" w:color="auto"/>
      </w:divBdr>
      <w:divsChild>
        <w:div w:id="1375887135">
          <w:marLeft w:val="0"/>
          <w:marRight w:val="0"/>
          <w:marTop w:val="0"/>
          <w:marBottom w:val="0"/>
          <w:divBdr>
            <w:top w:val="none" w:sz="0" w:space="0" w:color="auto"/>
            <w:left w:val="none" w:sz="0" w:space="0" w:color="auto"/>
            <w:bottom w:val="none" w:sz="0" w:space="0" w:color="auto"/>
            <w:right w:val="none" w:sz="0" w:space="0" w:color="auto"/>
          </w:divBdr>
          <w:divsChild>
            <w:div w:id="858740954">
              <w:marLeft w:val="0"/>
              <w:marRight w:val="0"/>
              <w:marTop w:val="0"/>
              <w:marBottom w:val="0"/>
              <w:divBdr>
                <w:top w:val="none" w:sz="0" w:space="0" w:color="auto"/>
                <w:left w:val="none" w:sz="0" w:space="0" w:color="auto"/>
                <w:bottom w:val="none" w:sz="0" w:space="0" w:color="auto"/>
                <w:right w:val="none" w:sz="0" w:space="0" w:color="auto"/>
              </w:divBdr>
              <w:divsChild>
                <w:div w:id="165873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48174">
      <w:bodyDiv w:val="1"/>
      <w:marLeft w:val="0"/>
      <w:marRight w:val="0"/>
      <w:marTop w:val="0"/>
      <w:marBottom w:val="0"/>
      <w:divBdr>
        <w:top w:val="none" w:sz="0" w:space="0" w:color="auto"/>
        <w:left w:val="none" w:sz="0" w:space="0" w:color="auto"/>
        <w:bottom w:val="none" w:sz="0" w:space="0" w:color="auto"/>
        <w:right w:val="none" w:sz="0" w:space="0" w:color="auto"/>
      </w:divBdr>
    </w:div>
    <w:div w:id="1810585802">
      <w:bodyDiv w:val="1"/>
      <w:marLeft w:val="0"/>
      <w:marRight w:val="0"/>
      <w:marTop w:val="0"/>
      <w:marBottom w:val="0"/>
      <w:divBdr>
        <w:top w:val="none" w:sz="0" w:space="0" w:color="auto"/>
        <w:left w:val="none" w:sz="0" w:space="0" w:color="auto"/>
        <w:bottom w:val="none" w:sz="0" w:space="0" w:color="auto"/>
        <w:right w:val="none" w:sz="0" w:space="0" w:color="auto"/>
      </w:divBdr>
    </w:div>
    <w:div w:id="198161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rnada.cientifica.2020@udelas.ac.pa" TargetMode="External"/><Relationship Id="rId5" Type="http://schemas.openxmlformats.org/officeDocument/2006/relationships/hyperlink" Target="mailto:iris.depitti53@udelas.ac.pa"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3</Pages>
  <Words>1245</Words>
  <Characters>6852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Analinnette Lebrija</dc:creator>
  <cp:keywords/>
  <dc:description/>
  <cp:lastModifiedBy>Analinnette Lebrija</cp:lastModifiedBy>
  <cp:revision>12</cp:revision>
  <dcterms:created xsi:type="dcterms:W3CDTF">2020-08-26T18:59:00Z</dcterms:created>
  <dcterms:modified xsi:type="dcterms:W3CDTF">2020-10-01T18:39:00Z</dcterms:modified>
</cp:coreProperties>
</file>